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B3" w:rsidRDefault="005422B3" w:rsidP="003A491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00470" cy="8662503"/>
            <wp:effectExtent l="19050" t="0" r="5080" b="0"/>
            <wp:docPr id="1" name="Рисунок 1" descr="H:\тит.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лис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B3" w:rsidRDefault="005422B3" w:rsidP="003A491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224FA" w:rsidRDefault="00D224FA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4FA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06"/>
        <w:gridCol w:w="8154"/>
        <w:gridCol w:w="952"/>
      </w:tblGrid>
      <w:tr w:rsidR="00D224FA" w:rsidTr="002030F1">
        <w:tc>
          <w:tcPr>
            <w:tcW w:w="806" w:type="dxa"/>
          </w:tcPr>
          <w:p w:rsidR="00D224FA" w:rsidRPr="00D224FA" w:rsidRDefault="00D224FA" w:rsidP="003A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54" w:type="dxa"/>
          </w:tcPr>
          <w:p w:rsidR="00D224FA" w:rsidRPr="00D224FA" w:rsidRDefault="00D224FA" w:rsidP="003A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52" w:type="dxa"/>
          </w:tcPr>
          <w:p w:rsidR="00D224FA" w:rsidRPr="00D224FA" w:rsidRDefault="00E15E83" w:rsidP="003A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224FA" w:rsidTr="002030F1">
        <w:tc>
          <w:tcPr>
            <w:tcW w:w="806" w:type="dxa"/>
          </w:tcPr>
          <w:p w:rsidR="00D224FA" w:rsidRPr="00D224FA" w:rsidRDefault="00D224FA" w:rsidP="003A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4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4" w:type="dxa"/>
          </w:tcPr>
          <w:p w:rsidR="00D224FA" w:rsidRPr="00D224FA" w:rsidRDefault="00D224FA" w:rsidP="00D2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2" w:type="dxa"/>
          </w:tcPr>
          <w:p w:rsidR="00D224FA" w:rsidRPr="00D224FA" w:rsidRDefault="00D31138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7474" w:rsidTr="002030F1">
        <w:tc>
          <w:tcPr>
            <w:tcW w:w="806" w:type="dxa"/>
          </w:tcPr>
          <w:p w:rsidR="00987474" w:rsidRPr="00D224FA" w:rsidRDefault="00987474" w:rsidP="003A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54" w:type="dxa"/>
          </w:tcPr>
          <w:p w:rsidR="00987474" w:rsidRDefault="00987474" w:rsidP="00D2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</w:tc>
        <w:tc>
          <w:tcPr>
            <w:tcW w:w="952" w:type="dxa"/>
          </w:tcPr>
          <w:p w:rsidR="00987474" w:rsidRPr="00D224FA" w:rsidRDefault="00D31138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0F1" w:rsidTr="002030F1">
        <w:tc>
          <w:tcPr>
            <w:tcW w:w="806" w:type="dxa"/>
          </w:tcPr>
          <w:p w:rsidR="002030F1" w:rsidRPr="00D224FA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2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</w:tcPr>
          <w:p w:rsidR="002030F1" w:rsidRPr="00D224FA" w:rsidRDefault="002030F1" w:rsidP="0020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учебных предметов</w:t>
            </w:r>
          </w:p>
        </w:tc>
        <w:tc>
          <w:tcPr>
            <w:tcW w:w="952" w:type="dxa"/>
          </w:tcPr>
          <w:p w:rsidR="002030F1" w:rsidRPr="002030F1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030F1" w:rsidTr="002030F1">
        <w:tc>
          <w:tcPr>
            <w:tcW w:w="806" w:type="dxa"/>
          </w:tcPr>
          <w:p w:rsidR="002030F1" w:rsidRPr="00D224FA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</w:tcPr>
          <w:p w:rsidR="002030F1" w:rsidRPr="00D224FA" w:rsidRDefault="002030F1" w:rsidP="0020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и критерии оценок промежуточной и итоговой аттестации освоения 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952" w:type="dxa"/>
          </w:tcPr>
          <w:p w:rsidR="002030F1" w:rsidRPr="002030F1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030F1" w:rsidTr="002030F1">
        <w:tc>
          <w:tcPr>
            <w:tcW w:w="806" w:type="dxa"/>
          </w:tcPr>
          <w:p w:rsidR="002030F1" w:rsidRPr="00D224FA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</w:tcPr>
          <w:p w:rsidR="002030F1" w:rsidRPr="00D224FA" w:rsidRDefault="002030F1" w:rsidP="0020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творческой, методической и культурно-просветительской деятельности МБУДО «ДХШ»</w:t>
            </w:r>
          </w:p>
        </w:tc>
        <w:tc>
          <w:tcPr>
            <w:tcW w:w="952" w:type="dxa"/>
          </w:tcPr>
          <w:p w:rsidR="002030F1" w:rsidRPr="002030F1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030F1" w:rsidTr="002030F1">
        <w:tc>
          <w:tcPr>
            <w:tcW w:w="806" w:type="dxa"/>
          </w:tcPr>
          <w:p w:rsidR="002030F1" w:rsidRPr="00D224FA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2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4" w:type="dxa"/>
          </w:tcPr>
          <w:p w:rsidR="002030F1" w:rsidRPr="002030F1" w:rsidRDefault="002030F1" w:rsidP="0020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направления деятельности МБУДО «ДХШ»</w:t>
            </w:r>
          </w:p>
        </w:tc>
        <w:tc>
          <w:tcPr>
            <w:tcW w:w="952" w:type="dxa"/>
          </w:tcPr>
          <w:p w:rsidR="002030F1" w:rsidRPr="002030F1" w:rsidRDefault="002030F1" w:rsidP="00203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D224FA" w:rsidRDefault="00D224FA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474" w:rsidRDefault="00987474" w:rsidP="003A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F1" w:rsidRDefault="00555AEB" w:rsidP="00555AE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555AEB" w:rsidRPr="00555AEB" w:rsidRDefault="00555AEB" w:rsidP="00555AE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3C1EE6" w:rsidRPr="00A36A3A" w:rsidRDefault="00987474" w:rsidP="00E62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C1EE6" w:rsidRPr="00A36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49" w:rsidRPr="00A36A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1607" w:rsidRDefault="00987474" w:rsidP="00987474">
      <w:pPr>
        <w:jc w:val="both"/>
        <w:rPr>
          <w:rFonts w:ascii="Times New Roman" w:hAnsi="Times New Roman" w:cs="Times New Roman"/>
          <w:sz w:val="28"/>
          <w:szCs w:val="28"/>
        </w:rPr>
      </w:pPr>
      <w:r w:rsidRPr="00987474">
        <w:rPr>
          <w:rFonts w:ascii="Times New Roman" w:hAnsi="Times New Roman" w:cs="Times New Roman"/>
          <w:sz w:val="32"/>
          <w:szCs w:val="32"/>
        </w:rPr>
        <w:t xml:space="preserve">     </w:t>
      </w:r>
      <w:r w:rsidRPr="009874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987474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987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474">
        <w:rPr>
          <w:rFonts w:ascii="Times New Roman" w:hAnsi="Times New Roman" w:cs="Times New Roman"/>
          <w:sz w:val="28"/>
          <w:szCs w:val="28"/>
        </w:rPr>
        <w:t>общеобразовательная программа в области изобразительного искусства «Живопись»</w:t>
      </w:r>
      <w:r w:rsidR="00B71607" w:rsidRPr="00B71607">
        <w:rPr>
          <w:rFonts w:ascii="Times New Roman" w:hAnsi="Times New Roman" w:cs="Times New Roman"/>
          <w:sz w:val="28"/>
          <w:szCs w:val="28"/>
        </w:rPr>
        <w:t xml:space="preserve"> (</w:t>
      </w:r>
      <w:r w:rsidR="00B71607">
        <w:rPr>
          <w:rFonts w:ascii="Times New Roman" w:hAnsi="Times New Roman" w:cs="Times New Roman"/>
          <w:sz w:val="28"/>
          <w:szCs w:val="28"/>
        </w:rPr>
        <w:t xml:space="preserve">далее по тексту ОП) </w:t>
      </w:r>
      <w:r w:rsidRPr="00987474"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федеральных государственных требований (ФГТ)</w:t>
      </w:r>
      <w:r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74">
        <w:rPr>
          <w:rFonts w:ascii="Times New Roman" w:hAnsi="Times New Roman" w:cs="Times New Roman"/>
          <w:sz w:val="28"/>
          <w:szCs w:val="28"/>
        </w:rPr>
        <w:t>общео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r w:rsidRPr="00987474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 «Живопись»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66B" w:rsidRPr="00B71607" w:rsidRDefault="00B71607" w:rsidP="00987474">
      <w:pPr>
        <w:jc w:val="both"/>
        <w:rPr>
          <w:rFonts w:ascii="Times New Roman" w:hAnsi="Times New Roman" w:cs="Times New Roman"/>
          <w:sz w:val="28"/>
          <w:szCs w:val="28"/>
        </w:rPr>
      </w:pPr>
      <w:r w:rsidRPr="00B71607">
        <w:rPr>
          <w:rFonts w:ascii="Times New Roman" w:hAnsi="Times New Roman" w:cs="Times New Roman"/>
          <w:sz w:val="28"/>
          <w:szCs w:val="28"/>
        </w:rPr>
        <w:t xml:space="preserve">  </w:t>
      </w:r>
      <w:r w:rsidR="006C666B">
        <w:rPr>
          <w:rFonts w:ascii="Times New Roman" w:hAnsi="Times New Roman" w:cs="Times New Roman"/>
          <w:sz w:val="28"/>
          <w:szCs w:val="28"/>
        </w:rPr>
        <w:t xml:space="preserve">  </w:t>
      </w:r>
      <w:r w:rsidR="00D96474" w:rsidRPr="00D96474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96474" w:rsidRDefault="00D96474" w:rsidP="00987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личности, обладающей широким кругозором в области изобразительного искусства, богатым духовным миро</w:t>
      </w:r>
      <w:r w:rsidR="003E07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яркими творческими способностями и способно</w:t>
      </w:r>
      <w:r w:rsidR="003E0759">
        <w:rPr>
          <w:rFonts w:ascii="Times New Roman" w:hAnsi="Times New Roman" w:cs="Times New Roman"/>
          <w:sz w:val="28"/>
          <w:szCs w:val="28"/>
        </w:rPr>
        <w:t>стью</w:t>
      </w:r>
      <w:r>
        <w:rPr>
          <w:rFonts w:ascii="Times New Roman" w:hAnsi="Times New Roman" w:cs="Times New Roman"/>
          <w:sz w:val="28"/>
          <w:szCs w:val="28"/>
        </w:rPr>
        <w:t xml:space="preserve"> к успешной социальной адаптации путем приобщения к изобразительному искусству.</w:t>
      </w:r>
    </w:p>
    <w:p w:rsidR="00E62449" w:rsidRDefault="00D96474" w:rsidP="0098747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647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96474" w:rsidRDefault="009C4C28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6474">
        <w:rPr>
          <w:rFonts w:ascii="Times New Roman" w:hAnsi="Times New Roman" w:cs="Times New Roman"/>
          <w:sz w:val="28"/>
          <w:szCs w:val="28"/>
        </w:rPr>
        <w:t xml:space="preserve">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</w:t>
      </w:r>
      <w:r w:rsidR="00EB591C">
        <w:rPr>
          <w:rFonts w:ascii="Times New Roman" w:hAnsi="Times New Roman" w:cs="Times New Roman"/>
          <w:sz w:val="28"/>
          <w:szCs w:val="28"/>
        </w:rPr>
        <w:t>изобразительного искусства;</w:t>
      </w:r>
    </w:p>
    <w:p w:rsidR="00EB591C" w:rsidRDefault="006C666B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</w:t>
      </w:r>
      <w:r w:rsidR="00D96474">
        <w:rPr>
          <w:rFonts w:ascii="Times New Roman" w:hAnsi="Times New Roman" w:cs="Times New Roman"/>
          <w:sz w:val="28"/>
          <w:szCs w:val="28"/>
        </w:rPr>
        <w:t>енности</w:t>
      </w:r>
      <w:r w:rsidR="00EB591C">
        <w:rPr>
          <w:rFonts w:ascii="Times New Roman" w:hAnsi="Times New Roman" w:cs="Times New Roman"/>
          <w:sz w:val="28"/>
          <w:szCs w:val="28"/>
        </w:rPr>
        <w:t xml:space="preserve"> разных народов;</w:t>
      </w:r>
    </w:p>
    <w:p w:rsidR="00EB591C" w:rsidRDefault="00EB591C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</w:t>
      </w:r>
      <w:r w:rsidR="00D96474">
        <w:rPr>
          <w:rFonts w:ascii="Times New Roman" w:hAnsi="Times New Roman" w:cs="Times New Roman"/>
          <w:sz w:val="28"/>
          <w:szCs w:val="28"/>
        </w:rPr>
        <w:t xml:space="preserve"> </w:t>
      </w:r>
      <w:r w:rsidR="006C666B">
        <w:rPr>
          <w:rFonts w:ascii="Times New Roman" w:hAnsi="Times New Roman" w:cs="Times New Roman"/>
          <w:sz w:val="28"/>
          <w:szCs w:val="28"/>
        </w:rPr>
        <w:t>эстетических взглядов, нравственных установок и потребности общения с духовными ценностями;</w:t>
      </w:r>
      <w:r w:rsidR="009C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самостоятельно воспринимать и оценивать культурные ценности;</w:t>
      </w:r>
    </w:p>
    <w:p w:rsidR="00EB591C" w:rsidRDefault="00EB591C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EB591C" w:rsidRDefault="00EB591C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морально-этической нормы поведения;</w:t>
      </w:r>
    </w:p>
    <w:p w:rsidR="00EB591C" w:rsidRDefault="00EB591C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C28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каждом обучающемся творческой личности, обладающей внутренней свободой и нравственной ответственностью.</w:t>
      </w:r>
    </w:p>
    <w:p w:rsidR="009C4C28" w:rsidRDefault="009C4C28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искусства.</w:t>
      </w:r>
    </w:p>
    <w:p w:rsidR="00EB591C" w:rsidRDefault="00EB591C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способствование дальнейшей профориентации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2449" w:rsidRDefault="00E62449" w:rsidP="00987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A3A" w:rsidRDefault="00A36A3A" w:rsidP="00987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A3A" w:rsidRDefault="00A36A3A" w:rsidP="00987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D67" w:rsidRPr="00A36A3A" w:rsidRDefault="0012748F" w:rsidP="0046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36A3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ОП</w:t>
      </w:r>
    </w:p>
    <w:tbl>
      <w:tblPr>
        <w:tblStyle w:val="a3"/>
        <w:tblW w:w="0" w:type="auto"/>
        <w:tblLook w:val="04A0"/>
      </w:tblPr>
      <w:tblGrid>
        <w:gridCol w:w="2373"/>
        <w:gridCol w:w="7765"/>
      </w:tblGrid>
      <w:tr w:rsidR="00AB63EA" w:rsidTr="00D932BF">
        <w:tc>
          <w:tcPr>
            <w:tcW w:w="2373" w:type="dxa"/>
          </w:tcPr>
          <w:p w:rsidR="00AB63EA" w:rsidRPr="00AB63EA" w:rsidRDefault="00AB63EA" w:rsidP="00AB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3E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Предмет/область</w:t>
            </w:r>
          </w:p>
        </w:tc>
        <w:tc>
          <w:tcPr>
            <w:tcW w:w="7765" w:type="dxa"/>
          </w:tcPr>
          <w:p w:rsidR="00AB63EA" w:rsidRPr="00AB63EA" w:rsidRDefault="00AB63EA" w:rsidP="00AB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3E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 программы</w:t>
            </w:r>
          </w:p>
        </w:tc>
      </w:tr>
      <w:tr w:rsidR="00AB63EA" w:rsidTr="00D932BF">
        <w:tc>
          <w:tcPr>
            <w:tcW w:w="2373" w:type="dxa"/>
          </w:tcPr>
          <w:p w:rsidR="00AB63EA" w:rsidRDefault="00AB63EA" w:rsidP="00AB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художественного творчества</w:t>
            </w:r>
          </w:p>
        </w:tc>
        <w:tc>
          <w:tcPr>
            <w:tcW w:w="7765" w:type="dxa"/>
          </w:tcPr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терминологии изобразительного искусства;</w:t>
            </w:r>
          </w:p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грамотно изображать с натуры и по памяти предметы (объекты) окружающего мира;</w:t>
            </w:r>
          </w:p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создавать художественный образ на основе решения технических и творческих задач;</w:t>
            </w:r>
          </w:p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самостоятельно преодолевать технические трудности при реализации художественного замысла;</w:t>
            </w:r>
          </w:p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анализа цветового строя произведений живописи;</w:t>
            </w:r>
          </w:p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работы с подготовительными материалами: этюдами, набросками, эскизами;</w:t>
            </w:r>
          </w:p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      </w:r>
          </w:p>
          <w:p w:rsidR="00AB63EA" w:rsidRDefault="00AB63EA" w:rsidP="00AB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подготовки работ к экспозиции.</w:t>
            </w:r>
          </w:p>
        </w:tc>
      </w:tr>
      <w:tr w:rsidR="00AB63EA" w:rsidTr="00D932BF">
        <w:tc>
          <w:tcPr>
            <w:tcW w:w="2373" w:type="dxa"/>
          </w:tcPr>
          <w:p w:rsidR="00AB63EA" w:rsidRDefault="00F75796" w:rsidP="00AB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пленэрных занятий</w:t>
            </w:r>
          </w:p>
        </w:tc>
        <w:tc>
          <w:tcPr>
            <w:tcW w:w="7765" w:type="dxa"/>
          </w:tcPr>
          <w:p w:rsidR="00AB63EA" w:rsidRDefault="00F75796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об объектах живой природы, особенностей работы над пейзажем, архитектурными мотивами;</w:t>
            </w:r>
          </w:p>
          <w:p w:rsidR="00F75796" w:rsidRDefault="00F75796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      </w:r>
          </w:p>
          <w:p w:rsidR="00F75796" w:rsidRDefault="00F75796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изображать окружающую действительность, передавая световоздушную перспективу и естественную освещенность;</w:t>
            </w:r>
          </w:p>
          <w:p w:rsidR="00F75796" w:rsidRDefault="00F75796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применять навыки, приобретенные на предметах «рисунок», «живопись», «композиция»;</w:t>
            </w:r>
          </w:p>
          <w:p w:rsidR="00F75796" w:rsidRDefault="00637B5E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79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искусств:</w:t>
            </w:r>
          </w:p>
          <w:p w:rsidR="00F75796" w:rsidRDefault="00F75796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основных этапов развития изобразительного искусства;</w:t>
            </w:r>
          </w:p>
          <w:p w:rsidR="00F75796" w:rsidRDefault="00F75796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использовать полученные теоретические знания в художественной деятельности;</w:t>
            </w:r>
          </w:p>
          <w:p w:rsidR="00F75796" w:rsidRDefault="00F75796" w:rsidP="00F7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первичные навыки восприятия и анализа художественных произведений различных стилей и жанров, созданных в разные исторические периоды.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- рисунок</w:t>
            </w:r>
          </w:p>
        </w:tc>
        <w:tc>
          <w:tcPr>
            <w:tcW w:w="7765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понятий: «пропорция», «симметрия», «светотень»;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законов перспективы;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использования приемов линейной и воздушной перспективы;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моделировать форму сложных предметов тонов;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последовательно вести длительную постановку;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рисовать по памяти предметы в разных несложных положениях;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принимать выразительное решение постановок с передачей их эмоционального состояния;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навыки владения линией, штрихом, пятном;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2A5">
              <w:rPr>
                <w:rFonts w:ascii="Times New Roman" w:hAnsi="Times New Roman" w:cs="Times New Roman"/>
                <w:sz w:val="28"/>
                <w:szCs w:val="28"/>
              </w:rPr>
              <w:t>навыки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линейного и живописного рисунка;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передачи фактуры и материала предмета;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навыки передачи пространства средствами штриха и светотени. 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– живопись </w:t>
            </w:r>
          </w:p>
        </w:tc>
        <w:tc>
          <w:tcPr>
            <w:tcW w:w="7765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свойств живописных материалов, их возможностей и эстетических качеств;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разнообразных техник живописи;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видеть и передавать цветовые отношения в условиях пространственно-воздушной среды;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изображать объекты предметного мира, пространство, фигуру человека;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в использовании основных техник и материалов;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последовательного ведения живописной работы.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– композиция станковая</w:t>
            </w:r>
          </w:p>
        </w:tc>
        <w:tc>
          <w:tcPr>
            <w:tcW w:w="7765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основных элементов композиции, закономерностей построения художественной формы;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принципов сбора и систематизации подготовительного материала и способов его применения для воплощения творческого замысла;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находить живописно-пластические решения для каждой творческой задачи;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работы по композиции.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– беседы об искусстве </w:t>
            </w:r>
          </w:p>
        </w:tc>
        <w:tc>
          <w:tcPr>
            <w:tcW w:w="7765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особенностей языка различных видов искусства;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первичные навыки анализа произведения искусства;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восприятия художественного образа.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– история изобразительного искусства</w:t>
            </w:r>
          </w:p>
        </w:tc>
        <w:tc>
          <w:tcPr>
            <w:tcW w:w="7765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основных этапов развития изобразительного искусства;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первичные знания о роли и значении изобразительного искусства в системе культуры, духовно-нравственном развитии человека;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основных понятий изобразительного искусства;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основных художественных школ в западноевропейском и русском изобразительном искусстве;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изобразительному искусству и деятельности в сфере изобразительного искусства;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выделять основные черты художественного стиля;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выявлять средства выразительности, которыми пользуется художник;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в устной и письменной форме излагать свои мысли о творчестве художников;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анализа творческих направлений и творчества отдельного художника;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анализа произведения изобразительного искусства.</w:t>
            </w:r>
          </w:p>
        </w:tc>
      </w:tr>
      <w:tr w:rsidR="00AB63EA" w:rsidTr="00D932BF">
        <w:tc>
          <w:tcPr>
            <w:tcW w:w="2373" w:type="dxa"/>
          </w:tcPr>
          <w:p w:rsidR="00AB63EA" w:rsidRDefault="00CD2FE8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– </w:t>
            </w:r>
            <w:r w:rsidR="001B2BF7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5" w:type="dxa"/>
          </w:tcPr>
          <w:p w:rsidR="00AB63EA" w:rsidRDefault="00CD2FE8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знание понятий:</w:t>
            </w:r>
            <w:r w:rsidR="00E6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«скульптура», «объемность», «пропорция</w:t>
            </w:r>
            <w:r w:rsidR="006562A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 предметов», «плоскость»,</w:t>
            </w:r>
            <w:r w:rsidR="00E6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«декоративность</w:t>
            </w:r>
            <w:r w:rsidR="006562A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рельеф», «круговой обзор», «композиция»;</w:t>
            </w:r>
            <w:proofErr w:type="gramEnd"/>
          </w:p>
          <w:p w:rsidR="00CD2FE8" w:rsidRDefault="00CD2FE8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оборудования и пластических материалов;</w:t>
            </w:r>
          </w:p>
          <w:p w:rsidR="00CD2FE8" w:rsidRDefault="00CD2FE8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наблюдать предмет, анализировать его объем, пропорции, форму;</w:t>
            </w:r>
          </w:p>
          <w:p w:rsidR="00CD2FE8" w:rsidRDefault="00CD2FE8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передавать массу, объем, пропорции, характерные особенности предметов;</w:t>
            </w:r>
          </w:p>
          <w:p w:rsidR="00CD2FE8" w:rsidRDefault="00CD2FE8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работать с натуры и по памяти;</w:t>
            </w:r>
          </w:p>
          <w:p w:rsidR="00CD2FE8" w:rsidRDefault="003A0764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применять технические приемы лепки рельефа и росписи;</w:t>
            </w:r>
          </w:p>
          <w:p w:rsidR="003A0764" w:rsidRDefault="003A0764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конструктивного и пластического способов лепки.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C6">
              <w:rPr>
                <w:rFonts w:ascii="Times New Roman" w:hAnsi="Times New Roman" w:cs="Times New Roman"/>
                <w:sz w:val="28"/>
                <w:szCs w:val="28"/>
              </w:rPr>
              <w:t>Предмет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7765" w:type="dxa"/>
          </w:tcPr>
          <w:p w:rsidR="001B2BF7" w:rsidRDefault="001B2BF7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и умение пользоваться цветовым кругом,</w:t>
            </w:r>
          </w:p>
          <w:p w:rsidR="001B2BF7" w:rsidRDefault="001B2BF7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художественных и эстетических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ета,</w:t>
            </w:r>
          </w:p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основных закономерностей создания цветового строя;</w:t>
            </w:r>
          </w:p>
          <w:p w:rsidR="001B2BF7" w:rsidRDefault="001B2BF7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использовать средства живописи, их изобразительно-выразительные возможности;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r w:rsidRPr="00295DC6">
              <w:rPr>
                <w:rFonts w:ascii="Times New Roman" w:hAnsi="Times New Roman" w:cs="Times New Roman"/>
                <w:sz w:val="28"/>
                <w:szCs w:val="28"/>
              </w:rPr>
              <w:t xml:space="preserve">Предмет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7765" w:type="dxa"/>
          </w:tcPr>
          <w:p w:rsidR="00D148FF" w:rsidRPr="00D148FF" w:rsidRDefault="00D148FF" w:rsidP="00D14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основных возможностей различных графических программ;</w:t>
            </w:r>
          </w:p>
          <w:p w:rsidR="00D148FF" w:rsidRPr="00D148FF" w:rsidRDefault="00D148FF" w:rsidP="00D14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основных изобразительных техник и инструментов;</w:t>
            </w:r>
          </w:p>
          <w:p w:rsidR="00D148FF" w:rsidRPr="00D148FF" w:rsidRDefault="00D148FF" w:rsidP="00D14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выполнять графическую часть проекта, макет, оригиналы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художественно-графических элементов проекта;</w:t>
            </w:r>
          </w:p>
          <w:p w:rsidR="00D148FF" w:rsidRPr="00D148FF" w:rsidRDefault="00D148FF" w:rsidP="00D14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создавать графические изображения в программе </w:t>
            </w:r>
            <w:proofErr w:type="spellStart"/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Photoshop</w:t>
            </w:r>
            <w:proofErr w:type="spellEnd"/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B2BF7" w:rsidRPr="00D148FF" w:rsidRDefault="00D148FF" w:rsidP="00D14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использовать в работе над изображениями разнообразные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B2BF7" w:rsidTr="00D932BF">
        <w:tc>
          <w:tcPr>
            <w:tcW w:w="2373" w:type="dxa"/>
          </w:tcPr>
          <w:p w:rsidR="001B2BF7" w:rsidRDefault="001B2BF7" w:rsidP="001B2BF7">
            <w:r w:rsidRPr="00295DC6">
              <w:rPr>
                <w:rFonts w:ascii="Times New Roman" w:hAnsi="Times New Roman" w:cs="Times New Roman"/>
                <w:sz w:val="28"/>
                <w:szCs w:val="28"/>
              </w:rPr>
              <w:t xml:space="preserve">Предмет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дизайн-проектирования</w:t>
            </w:r>
            <w:proofErr w:type="spellEnd"/>
            <w:proofErr w:type="gramEnd"/>
          </w:p>
        </w:tc>
        <w:tc>
          <w:tcPr>
            <w:tcW w:w="7765" w:type="dxa"/>
          </w:tcPr>
          <w:p w:rsidR="00D148FF" w:rsidRPr="00D148FF" w:rsidRDefault="00D148FF" w:rsidP="00D148F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48FF">
              <w:rPr>
                <w:sz w:val="28"/>
                <w:szCs w:val="28"/>
              </w:rPr>
              <w:t xml:space="preserve">знание профессиональной терминологии; </w:t>
            </w:r>
          </w:p>
          <w:p w:rsidR="00D148FF" w:rsidRPr="00D148FF" w:rsidRDefault="00D148FF" w:rsidP="00D148F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48FF">
              <w:rPr>
                <w:sz w:val="28"/>
                <w:szCs w:val="28"/>
              </w:rPr>
              <w:t xml:space="preserve"> знание современных принципов, методов и приемов работы над </w:t>
            </w:r>
            <w:proofErr w:type="spellStart"/>
            <w:proofErr w:type="gramStart"/>
            <w:r w:rsidRPr="00D148FF">
              <w:rPr>
                <w:sz w:val="28"/>
                <w:szCs w:val="28"/>
              </w:rPr>
              <w:t>дизайн-проектом</w:t>
            </w:r>
            <w:proofErr w:type="spellEnd"/>
            <w:proofErr w:type="gramEnd"/>
            <w:r w:rsidRPr="00D148FF">
              <w:rPr>
                <w:sz w:val="28"/>
                <w:szCs w:val="28"/>
              </w:rPr>
              <w:t xml:space="preserve">, в том числе, особенностей аппаратных и программных средств, применяемых в дизайне; </w:t>
            </w:r>
          </w:p>
          <w:p w:rsidR="00D148FF" w:rsidRPr="00D148FF" w:rsidRDefault="00D148FF" w:rsidP="00D148F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48FF">
              <w:rPr>
                <w:sz w:val="28"/>
                <w:szCs w:val="28"/>
              </w:rPr>
              <w:t xml:space="preserve"> овладение языком графического дизайна, его особенностями </w:t>
            </w:r>
            <w:r w:rsidRPr="00D148FF">
              <w:rPr>
                <w:sz w:val="28"/>
                <w:szCs w:val="28"/>
              </w:rPr>
              <w:lastRenderedPageBreak/>
              <w:t xml:space="preserve">и условностями; </w:t>
            </w:r>
          </w:p>
          <w:p w:rsidR="00D148FF" w:rsidRPr="00D148FF" w:rsidRDefault="00D148FF" w:rsidP="00D148F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48FF">
              <w:rPr>
                <w:sz w:val="28"/>
                <w:szCs w:val="28"/>
              </w:rPr>
              <w:t xml:space="preserve"> навыки макетирования; </w:t>
            </w:r>
          </w:p>
          <w:p w:rsidR="001B2BF7" w:rsidRDefault="00D148FF" w:rsidP="00D148F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48FF">
              <w:rPr>
                <w:sz w:val="28"/>
                <w:szCs w:val="28"/>
              </w:rPr>
              <w:t xml:space="preserve"> навыки конструирования из различных материалов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B63EA" w:rsidTr="00D932BF">
        <w:tc>
          <w:tcPr>
            <w:tcW w:w="2373" w:type="dxa"/>
          </w:tcPr>
          <w:p w:rsidR="00AB63EA" w:rsidRDefault="00CF331F" w:rsidP="00AB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– пленэр </w:t>
            </w:r>
          </w:p>
        </w:tc>
        <w:tc>
          <w:tcPr>
            <w:tcW w:w="7765" w:type="dxa"/>
          </w:tcPr>
          <w:p w:rsidR="00AB63EA" w:rsidRDefault="00CF331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о закономерностях построения художественной формы, особенностях ее восприятия и воплощения;</w:t>
            </w:r>
          </w:p>
          <w:p w:rsidR="00CF331F" w:rsidRDefault="00CF331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способов передачи пространства, движущейся и меняющейся натуры, законов линейной перспективы, равновесия, плановости;</w:t>
            </w:r>
          </w:p>
          <w:p w:rsidR="00CF331F" w:rsidRDefault="00CF331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передавать настроение, состояние</w:t>
            </w:r>
            <w:r w:rsidR="00D932BF">
              <w:rPr>
                <w:rFonts w:ascii="Times New Roman" w:hAnsi="Times New Roman" w:cs="Times New Roman"/>
                <w:sz w:val="28"/>
                <w:szCs w:val="28"/>
              </w:rPr>
              <w:t xml:space="preserve"> в колористическом решении пейзажа;</w:t>
            </w:r>
          </w:p>
          <w:p w:rsidR="00D932BF" w:rsidRDefault="00D932B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применять сформированные навыки по предметам: рисунок, живопись композиция;</w:t>
            </w:r>
          </w:p>
          <w:p w:rsidR="00D932BF" w:rsidRDefault="00D932B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сочетать различные виды этюдов, набросков в работе над композиционными эскизами;</w:t>
            </w:r>
          </w:p>
          <w:p w:rsidR="00D932BF" w:rsidRDefault="00D932B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восприятия натуры в естественной природной среде;</w:t>
            </w:r>
          </w:p>
          <w:p w:rsidR="00D932BF" w:rsidRDefault="00D932B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передачи световоздушной перспективы;</w:t>
            </w:r>
          </w:p>
          <w:p w:rsidR="00D932BF" w:rsidRDefault="00D932BF" w:rsidP="00C8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техники работы над жанровым эскизом с подробной проработкой деталей.</w:t>
            </w:r>
          </w:p>
        </w:tc>
      </w:tr>
    </w:tbl>
    <w:p w:rsidR="00AB63EA" w:rsidRDefault="00AB63EA" w:rsidP="00D9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2BF" w:rsidRPr="00AB63EA" w:rsidRDefault="00D932BF" w:rsidP="00D9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Освоение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874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98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87474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 «Живопись»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3E0759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«ДХШ»</w:t>
      </w:r>
      <w:r w:rsidR="00B71607">
        <w:rPr>
          <w:rFonts w:ascii="Times New Roman" w:hAnsi="Times New Roman" w:cs="Times New Roman"/>
          <w:sz w:val="28"/>
          <w:szCs w:val="28"/>
        </w:rPr>
        <w:t xml:space="preserve"> (далее по тексту «ДХШ»)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требованиях, завершается итоговой аттестацией обучающихся, проводимой «ДХШ».</w:t>
      </w:r>
    </w:p>
    <w:p w:rsidR="00883F51" w:rsidRPr="00A36A3A" w:rsidRDefault="002030F1" w:rsidP="00203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F5B90" w:rsidRPr="00A36A3A">
        <w:rPr>
          <w:rFonts w:ascii="Times New Roman" w:hAnsi="Times New Roman" w:cs="Times New Roman"/>
          <w:b/>
          <w:sz w:val="28"/>
          <w:szCs w:val="28"/>
        </w:rPr>
        <w:t xml:space="preserve"> ПРОГРАММЫ УЧЕБНЫХ ПРЕДМЕТОВ</w:t>
      </w:r>
    </w:p>
    <w:p w:rsidR="00883F51" w:rsidRDefault="008F5B90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74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987474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987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474">
        <w:rPr>
          <w:rFonts w:ascii="Times New Roman" w:hAnsi="Times New Roman" w:cs="Times New Roman"/>
          <w:sz w:val="28"/>
          <w:szCs w:val="28"/>
        </w:rPr>
        <w:t>общеобразовательная программа в области изобразительного искусства «Живопись»</w:t>
      </w:r>
      <w:r w:rsidR="007743A2">
        <w:rPr>
          <w:rFonts w:ascii="Times New Roman" w:hAnsi="Times New Roman" w:cs="Times New Roman"/>
          <w:sz w:val="28"/>
          <w:szCs w:val="28"/>
        </w:rPr>
        <w:t xml:space="preserve"> содержит следующие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2800"/>
      </w:tblGrid>
      <w:tr w:rsidR="008F5B90" w:rsidTr="008F5B90">
        <w:tc>
          <w:tcPr>
            <w:tcW w:w="817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00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8F5B90" w:rsidTr="008F5B90">
        <w:tc>
          <w:tcPr>
            <w:tcW w:w="817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F5B90" w:rsidRDefault="008F5B90" w:rsidP="008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800" w:type="dxa"/>
          </w:tcPr>
          <w:p w:rsidR="008F5B90" w:rsidRDefault="008F5B90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F5B90" w:rsidTr="008F5B90">
        <w:tc>
          <w:tcPr>
            <w:tcW w:w="817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8F5B90" w:rsidRDefault="008F5B90" w:rsidP="008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2800" w:type="dxa"/>
          </w:tcPr>
          <w:p w:rsidR="008F5B90" w:rsidRDefault="008F5B90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F5B90" w:rsidTr="008F5B90">
        <w:tc>
          <w:tcPr>
            <w:tcW w:w="817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521" w:type="dxa"/>
          </w:tcPr>
          <w:p w:rsidR="008F5B90" w:rsidRDefault="008F5B90" w:rsidP="008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«Композиция станковая»</w:t>
            </w:r>
          </w:p>
        </w:tc>
        <w:tc>
          <w:tcPr>
            <w:tcW w:w="2800" w:type="dxa"/>
          </w:tcPr>
          <w:p w:rsidR="008F5B90" w:rsidRDefault="008F5B90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F5B90" w:rsidTr="008F5B90">
        <w:tc>
          <w:tcPr>
            <w:tcW w:w="817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8F5B90" w:rsidRDefault="008F5B90" w:rsidP="008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«Беседы об искусстве»</w:t>
            </w:r>
          </w:p>
        </w:tc>
        <w:tc>
          <w:tcPr>
            <w:tcW w:w="2800" w:type="dxa"/>
          </w:tcPr>
          <w:p w:rsidR="008F5B90" w:rsidRDefault="008F5B90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F5B90" w:rsidTr="008F5B90">
        <w:tc>
          <w:tcPr>
            <w:tcW w:w="817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8F5B90" w:rsidRDefault="008F5B90" w:rsidP="008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изобразительного искусства»</w:t>
            </w:r>
          </w:p>
        </w:tc>
        <w:tc>
          <w:tcPr>
            <w:tcW w:w="2800" w:type="dxa"/>
          </w:tcPr>
          <w:p w:rsidR="008F5B90" w:rsidRDefault="008F5B90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8F5B90" w:rsidTr="008F5B90">
        <w:tc>
          <w:tcPr>
            <w:tcW w:w="817" w:type="dxa"/>
          </w:tcPr>
          <w:p w:rsidR="008F5B90" w:rsidRDefault="008F5B90" w:rsidP="008F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8F5B90" w:rsidRDefault="001B2BF7" w:rsidP="008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«Скульптура»</w:t>
            </w:r>
          </w:p>
        </w:tc>
        <w:tc>
          <w:tcPr>
            <w:tcW w:w="2800" w:type="dxa"/>
          </w:tcPr>
          <w:p w:rsidR="008F5B90" w:rsidRDefault="001B2BF7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B2BF7" w:rsidTr="008F5B90">
        <w:tc>
          <w:tcPr>
            <w:tcW w:w="817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B2BF7" w:rsidRDefault="001B2BF7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B2BF7" w:rsidTr="008F5B90">
        <w:tc>
          <w:tcPr>
            <w:tcW w:w="817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</w:p>
        </w:tc>
        <w:tc>
          <w:tcPr>
            <w:tcW w:w="2800" w:type="dxa"/>
          </w:tcPr>
          <w:p w:rsidR="001B2BF7" w:rsidRDefault="001B2BF7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B2BF7" w:rsidTr="008F5B90">
        <w:tc>
          <w:tcPr>
            <w:tcW w:w="817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B2BF7" w:rsidRDefault="006562A5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B2BF7" w:rsidTr="008F5B90">
        <w:tc>
          <w:tcPr>
            <w:tcW w:w="817" w:type="dxa"/>
          </w:tcPr>
          <w:p w:rsidR="001B2BF7" w:rsidRDefault="001B2BF7" w:rsidP="001B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1B2BF7" w:rsidRDefault="001B2BF7" w:rsidP="001B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«Пленэр»</w:t>
            </w:r>
          </w:p>
        </w:tc>
        <w:tc>
          <w:tcPr>
            <w:tcW w:w="2800" w:type="dxa"/>
          </w:tcPr>
          <w:p w:rsidR="001B2BF7" w:rsidRDefault="001B2BF7" w:rsidP="0065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8F5B90" w:rsidRDefault="008F5B90" w:rsidP="008F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3A2" w:rsidRPr="00A36A3A" w:rsidRDefault="002030F1" w:rsidP="008F5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743A2" w:rsidRPr="00A36A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43A2" w:rsidRPr="00A36A3A">
        <w:rPr>
          <w:rFonts w:ascii="Times New Roman" w:hAnsi="Times New Roman" w:cs="Times New Roman"/>
          <w:b/>
          <w:sz w:val="28"/>
          <w:szCs w:val="28"/>
        </w:rPr>
        <w:t xml:space="preserve"> СИСТЕМА И КРИТЕРИИ ОЦЕНОК ПРОМЕЖУТОЧНОЙ И ИТОГОВОЙ АТТЕСТАЦИИ РЕЗУЛЬТАТОВ ОСВОЕНИЯ ОП ОБУЧАЮЩИМИСЯ</w:t>
      </w:r>
    </w:p>
    <w:p w:rsidR="007743A2" w:rsidRDefault="005F1738" w:rsidP="007743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738">
        <w:rPr>
          <w:rFonts w:ascii="Times New Roman" w:hAnsi="Times New Roman" w:cs="Times New Roman"/>
          <w:sz w:val="28"/>
          <w:szCs w:val="28"/>
          <w:u w:val="single"/>
        </w:rPr>
        <w:t>Система</w:t>
      </w:r>
      <w:r w:rsidR="00555AEB">
        <w:rPr>
          <w:rFonts w:ascii="Times New Roman" w:hAnsi="Times New Roman" w:cs="Times New Roman"/>
          <w:sz w:val="28"/>
          <w:szCs w:val="28"/>
          <w:u w:val="single"/>
        </w:rPr>
        <w:t xml:space="preserve"> и критерии</w:t>
      </w:r>
      <w:r w:rsidRPr="005F1738">
        <w:rPr>
          <w:rFonts w:ascii="Times New Roman" w:hAnsi="Times New Roman" w:cs="Times New Roman"/>
          <w:sz w:val="28"/>
          <w:szCs w:val="28"/>
          <w:u w:val="single"/>
        </w:rPr>
        <w:t xml:space="preserve"> оценок </w:t>
      </w:r>
      <w:r w:rsidR="00555AEB">
        <w:rPr>
          <w:rFonts w:ascii="Times New Roman" w:hAnsi="Times New Roman" w:cs="Times New Roman"/>
          <w:sz w:val="28"/>
          <w:szCs w:val="28"/>
          <w:u w:val="single"/>
        </w:rPr>
        <w:t xml:space="preserve">промежуточной и итоговой аттестации </w:t>
      </w:r>
      <w:r w:rsidRPr="005F1738">
        <w:rPr>
          <w:rFonts w:ascii="Times New Roman" w:hAnsi="Times New Roman" w:cs="Times New Roman"/>
          <w:sz w:val="28"/>
          <w:szCs w:val="28"/>
          <w:u w:val="single"/>
        </w:rPr>
        <w:t>на экзаменах</w:t>
      </w:r>
    </w:p>
    <w:p w:rsidR="005F1738" w:rsidRDefault="00A074BB" w:rsidP="0077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Оценки в</w:t>
      </w:r>
      <w:r w:rsidR="000846D5">
        <w:rPr>
          <w:rFonts w:ascii="Times New Roman" w:hAnsi="Times New Roman" w:cs="Times New Roman"/>
          <w:sz w:val="28"/>
          <w:szCs w:val="28"/>
        </w:rPr>
        <w:t xml:space="preserve">ыставляются по </w:t>
      </w:r>
      <w:r w:rsidR="005F1738">
        <w:rPr>
          <w:rFonts w:ascii="Times New Roman" w:hAnsi="Times New Roman" w:cs="Times New Roman"/>
          <w:sz w:val="28"/>
          <w:szCs w:val="28"/>
        </w:rPr>
        <w:t xml:space="preserve"> системе: </w:t>
      </w:r>
      <w:r w:rsidR="000846D5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tbl>
      <w:tblPr>
        <w:tblStyle w:val="a3"/>
        <w:tblW w:w="0" w:type="auto"/>
        <w:tblLook w:val="04A0"/>
      </w:tblPr>
      <w:tblGrid>
        <w:gridCol w:w="6518"/>
        <w:gridCol w:w="2517"/>
      </w:tblGrid>
      <w:tr w:rsidR="000846D5" w:rsidTr="005F1738">
        <w:tc>
          <w:tcPr>
            <w:tcW w:w="6518" w:type="dxa"/>
          </w:tcPr>
          <w:p w:rsidR="000846D5" w:rsidRDefault="000846D5" w:rsidP="005F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 критерий</w:t>
            </w:r>
          </w:p>
        </w:tc>
        <w:tc>
          <w:tcPr>
            <w:tcW w:w="2517" w:type="dxa"/>
          </w:tcPr>
          <w:p w:rsidR="000846D5" w:rsidRDefault="000846D5" w:rsidP="005F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846D5" w:rsidTr="005F1738">
        <w:tc>
          <w:tcPr>
            <w:tcW w:w="6518" w:type="dxa"/>
          </w:tcPr>
          <w:p w:rsidR="000846D5" w:rsidRDefault="000846D5" w:rsidP="00DF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выполнено «отлично», убедительно, уверенно</w:t>
            </w:r>
          </w:p>
        </w:tc>
        <w:tc>
          <w:tcPr>
            <w:tcW w:w="2517" w:type="dxa"/>
          </w:tcPr>
          <w:p w:rsidR="000846D5" w:rsidRDefault="000846D5" w:rsidP="0008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46D5" w:rsidTr="005F1738">
        <w:tc>
          <w:tcPr>
            <w:tcW w:w="6518" w:type="dxa"/>
          </w:tcPr>
          <w:p w:rsidR="000846D5" w:rsidRDefault="000846D5" w:rsidP="00DF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2517" w:type="dxa"/>
          </w:tcPr>
          <w:p w:rsidR="000846D5" w:rsidRDefault="000846D5" w:rsidP="0008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6D5" w:rsidTr="005F1738">
        <w:tc>
          <w:tcPr>
            <w:tcW w:w="6518" w:type="dxa"/>
          </w:tcPr>
          <w:p w:rsidR="000846D5" w:rsidRDefault="000846D5" w:rsidP="00DF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выполнено «удовлетворительно» со значительными ошибками</w:t>
            </w:r>
          </w:p>
        </w:tc>
        <w:tc>
          <w:tcPr>
            <w:tcW w:w="2517" w:type="dxa"/>
          </w:tcPr>
          <w:p w:rsidR="000846D5" w:rsidRDefault="000846D5" w:rsidP="0008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6D5" w:rsidTr="005F1738">
        <w:tc>
          <w:tcPr>
            <w:tcW w:w="6518" w:type="dxa"/>
          </w:tcPr>
          <w:p w:rsidR="000846D5" w:rsidRDefault="000846D5" w:rsidP="009C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заданием не справился</w:t>
            </w:r>
          </w:p>
        </w:tc>
        <w:tc>
          <w:tcPr>
            <w:tcW w:w="2517" w:type="dxa"/>
          </w:tcPr>
          <w:p w:rsidR="000846D5" w:rsidRDefault="000846D5" w:rsidP="0008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1738" w:rsidRPr="005F1738" w:rsidRDefault="005F1738" w:rsidP="005F1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F51" w:rsidRDefault="007743A2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Критерии оценок промежуточной и итоговой аттестации обучающимися представляет собой форму контроля </w:t>
      </w:r>
      <w:r w:rsidR="0065518B">
        <w:rPr>
          <w:rFonts w:ascii="Times New Roman" w:hAnsi="Times New Roman" w:cs="Times New Roman"/>
          <w:sz w:val="28"/>
          <w:szCs w:val="28"/>
        </w:rPr>
        <w:t xml:space="preserve">(оценки) освоения дополнительной </w:t>
      </w:r>
      <w:proofErr w:type="spellStart"/>
      <w:r w:rsidR="0065518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65518B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51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 «Живопись» в соответствии с ФГТ, установленными к минимуму содержания, </w:t>
      </w:r>
      <w:r w:rsidR="009C378B">
        <w:rPr>
          <w:rFonts w:ascii="Times New Roman" w:hAnsi="Times New Roman" w:cs="Times New Roman"/>
          <w:sz w:val="28"/>
          <w:szCs w:val="28"/>
        </w:rPr>
        <w:t>структуре и условиям их реализации.</w:t>
      </w:r>
    </w:p>
    <w:p w:rsidR="0012748F" w:rsidRDefault="0012748F" w:rsidP="0098747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C378B" w:rsidRPr="00FF0653">
        <w:rPr>
          <w:rFonts w:ascii="Times New Roman" w:hAnsi="Times New Roman" w:cs="Times New Roman"/>
          <w:sz w:val="28"/>
          <w:szCs w:val="28"/>
          <w:u w:val="single"/>
        </w:rPr>
        <w:t>Промежуточная</w:t>
      </w:r>
      <w:r w:rsidRPr="00FF0653">
        <w:rPr>
          <w:rFonts w:ascii="Times New Roman" w:hAnsi="Times New Roman" w:cs="Times New Roman"/>
          <w:sz w:val="28"/>
          <w:szCs w:val="28"/>
          <w:u w:val="single"/>
        </w:rPr>
        <w:t xml:space="preserve"> аттестация</w:t>
      </w:r>
    </w:p>
    <w:p w:rsidR="00FF0653" w:rsidRDefault="00FF0653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Промежуточная аттестация является основной формой контроля учебной работы обучающихся по</w:t>
      </w:r>
      <w:r w:rsidRPr="00FF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1C3DA3" w:rsidRDefault="00FF0653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2E9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обучающихся по окончании полугодий учебного года</w:t>
      </w:r>
      <w:r w:rsidR="001C3DA3">
        <w:rPr>
          <w:rFonts w:ascii="Times New Roman" w:hAnsi="Times New Roman" w:cs="Times New Roman"/>
          <w:sz w:val="28"/>
          <w:szCs w:val="28"/>
        </w:rPr>
        <w:t>, при этом во втором полугодии – по каждом</w:t>
      </w:r>
      <w:r w:rsidR="00B71607">
        <w:rPr>
          <w:rFonts w:ascii="Times New Roman" w:hAnsi="Times New Roman" w:cs="Times New Roman"/>
          <w:sz w:val="28"/>
          <w:szCs w:val="28"/>
        </w:rPr>
        <w:t>у учебному предмету. По решению</w:t>
      </w:r>
      <w:r w:rsidR="001C3DA3">
        <w:rPr>
          <w:rFonts w:ascii="Times New Roman" w:hAnsi="Times New Roman" w:cs="Times New Roman"/>
          <w:sz w:val="28"/>
          <w:szCs w:val="28"/>
        </w:rPr>
        <w:t xml:space="preserve"> «ДХШ» оценка результатов учебной деятельности обучающихся может осуществляться и по окончании четверти.</w:t>
      </w:r>
    </w:p>
    <w:p w:rsidR="00FF0653" w:rsidRDefault="001C3DA3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формами промежуточной аттестации являются: зачет, учебно-тематический просмотр. Зачеты в рамках промежуточной аттестации проводятся в конце учебных полугодий в счет аудиторного времени, предусмотренного на учебный</w:t>
      </w:r>
      <w:r w:rsidR="00C4447A">
        <w:rPr>
          <w:rFonts w:ascii="Times New Roman" w:hAnsi="Times New Roman" w:cs="Times New Roman"/>
          <w:sz w:val="28"/>
          <w:szCs w:val="28"/>
        </w:rPr>
        <w:t xml:space="preserve"> предмет. </w:t>
      </w:r>
      <w:r>
        <w:rPr>
          <w:rFonts w:ascii="Times New Roman" w:hAnsi="Times New Roman" w:cs="Times New Roman"/>
          <w:sz w:val="28"/>
          <w:szCs w:val="28"/>
        </w:rPr>
        <w:t xml:space="preserve">Реализация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 предусматривает проведение для обучающихся консультаций с целью их подготовки к зачетам, учебно-тематическим просмотрам и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B71607">
        <w:rPr>
          <w:rFonts w:ascii="Times New Roman" w:hAnsi="Times New Roman" w:cs="Times New Roman"/>
          <w:sz w:val="28"/>
          <w:szCs w:val="28"/>
        </w:rPr>
        <w:t xml:space="preserve">роприятиям по усмотрению </w:t>
      </w:r>
      <w:r>
        <w:rPr>
          <w:rFonts w:ascii="Times New Roman" w:hAnsi="Times New Roman" w:cs="Times New Roman"/>
          <w:sz w:val="28"/>
          <w:szCs w:val="28"/>
        </w:rPr>
        <w:t>«ДХШ». Кон</w:t>
      </w:r>
      <w:r w:rsidR="00330106">
        <w:rPr>
          <w:rFonts w:ascii="Times New Roman" w:hAnsi="Times New Roman" w:cs="Times New Roman"/>
          <w:sz w:val="28"/>
          <w:szCs w:val="28"/>
        </w:rPr>
        <w:t>сультации могут проводиться рас</w:t>
      </w:r>
      <w:r w:rsidR="003C1EE6">
        <w:rPr>
          <w:rFonts w:ascii="Times New Roman" w:hAnsi="Times New Roman" w:cs="Times New Roman"/>
          <w:sz w:val="28"/>
          <w:szCs w:val="28"/>
        </w:rPr>
        <w:t>средоточен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F0653">
        <w:rPr>
          <w:rFonts w:ascii="Times New Roman" w:hAnsi="Times New Roman" w:cs="Times New Roman"/>
          <w:sz w:val="28"/>
          <w:szCs w:val="28"/>
        </w:rPr>
        <w:t xml:space="preserve"> </w:t>
      </w:r>
      <w:r w:rsidR="00330106">
        <w:rPr>
          <w:rFonts w:ascii="Times New Roman" w:hAnsi="Times New Roman" w:cs="Times New Roman"/>
          <w:sz w:val="28"/>
          <w:szCs w:val="28"/>
        </w:rPr>
        <w:t xml:space="preserve"> или </w:t>
      </w:r>
      <w:r w:rsidR="00B71607">
        <w:rPr>
          <w:rFonts w:ascii="Times New Roman" w:hAnsi="Times New Roman" w:cs="Times New Roman"/>
          <w:sz w:val="28"/>
          <w:szCs w:val="28"/>
        </w:rPr>
        <w:t>в счет резерва учебного времени</w:t>
      </w:r>
      <w:r w:rsidR="00330106">
        <w:rPr>
          <w:rFonts w:ascii="Times New Roman" w:hAnsi="Times New Roman" w:cs="Times New Roman"/>
          <w:sz w:val="28"/>
          <w:szCs w:val="28"/>
        </w:rPr>
        <w:t xml:space="preserve"> «ДХШ» в объеме, установленном ФГТ.</w:t>
      </w:r>
    </w:p>
    <w:p w:rsidR="00330106" w:rsidRDefault="00330106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ФГТ</w:t>
      </w:r>
      <w:r w:rsidR="00C4447A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7A">
        <w:rPr>
          <w:rFonts w:ascii="Times New Roman" w:hAnsi="Times New Roman" w:cs="Times New Roman"/>
          <w:sz w:val="28"/>
          <w:szCs w:val="28"/>
        </w:rPr>
        <w:t xml:space="preserve">может проходить в форме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C4447A">
        <w:rPr>
          <w:rFonts w:ascii="Times New Roman" w:hAnsi="Times New Roman" w:cs="Times New Roman"/>
          <w:sz w:val="28"/>
          <w:szCs w:val="28"/>
        </w:rPr>
        <w:t>ов по истории изобразительного искусства и учебно-тематических просмотров по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47A">
        <w:rPr>
          <w:rFonts w:ascii="Times New Roman" w:hAnsi="Times New Roman" w:cs="Times New Roman"/>
          <w:sz w:val="28"/>
          <w:szCs w:val="28"/>
        </w:rPr>
        <w:t>«Рисунок», «Живопись», «Станковая композиция».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0106" w:rsidRDefault="00330106" w:rsidP="00987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завершении изучения учебного предмета (полного его курса) аттестация обучающихся проводится в форме просмотра в рамках промежуточной экзаменационной</w:t>
      </w:r>
      <w:r w:rsidR="00C4447A">
        <w:rPr>
          <w:rFonts w:ascii="Times New Roman" w:hAnsi="Times New Roman" w:cs="Times New Roman"/>
          <w:sz w:val="28"/>
          <w:szCs w:val="28"/>
        </w:rPr>
        <w:t xml:space="preserve"> аттестации.</w:t>
      </w:r>
      <w:proofErr w:type="gramEnd"/>
    </w:p>
    <w:p w:rsidR="00330106" w:rsidRDefault="00330106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проведения промежуточной аттестации обучающихся выставляется оценка «отлично», «хорошо», «удовлетворительно», «неудовлетворительно».</w:t>
      </w:r>
      <w:r w:rsidR="005777A5">
        <w:rPr>
          <w:rFonts w:ascii="Times New Roman" w:hAnsi="Times New Roman" w:cs="Times New Roman"/>
          <w:sz w:val="28"/>
          <w:szCs w:val="28"/>
        </w:rPr>
        <w:t xml:space="preserve"> Для аттестации обучающихся «ДХШ» разрабатываются фонды оценочных средств, включающие типовые задания, контрольные работы, учебно-тематические просмотры, позволяющие оценить приобретенные </w:t>
      </w:r>
      <w:proofErr w:type="gramStart"/>
      <w:r w:rsidR="005777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777A5">
        <w:rPr>
          <w:rFonts w:ascii="Times New Roman" w:hAnsi="Times New Roman" w:cs="Times New Roman"/>
          <w:sz w:val="28"/>
          <w:szCs w:val="28"/>
        </w:rPr>
        <w:t xml:space="preserve"> знания, умения и навыки. Фонды оценочных ср</w:t>
      </w:r>
      <w:r w:rsidR="00181BEE">
        <w:rPr>
          <w:rFonts w:ascii="Times New Roman" w:hAnsi="Times New Roman" w:cs="Times New Roman"/>
          <w:sz w:val="28"/>
          <w:szCs w:val="28"/>
        </w:rPr>
        <w:t xml:space="preserve">едств утверждаются методическим </w:t>
      </w:r>
      <w:r w:rsidR="005777A5">
        <w:rPr>
          <w:rFonts w:ascii="Times New Roman" w:hAnsi="Times New Roman" w:cs="Times New Roman"/>
          <w:sz w:val="28"/>
          <w:szCs w:val="28"/>
        </w:rPr>
        <w:t>советом  «ДХШ».</w:t>
      </w:r>
    </w:p>
    <w:p w:rsidR="005777A5" w:rsidRDefault="00577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Фонды оценочных средств должны соответствовать целям и задачам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 и ее учебному плану. Фонды оценочных средств призваны обеспечивать оценку качества приобретенных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5777A5" w:rsidRDefault="00577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777A5" w:rsidRDefault="00C34772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реализации образовательного процесса;</w:t>
      </w:r>
    </w:p>
    <w:p w:rsidR="00C34772" w:rsidRDefault="00C34772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C34772" w:rsidRPr="00FF0653" w:rsidRDefault="00C34772" w:rsidP="00987474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уровня умений и навыков, сформированных у обучающего на определенном этапе обучения.</w:t>
      </w:r>
    </w:p>
    <w:p w:rsidR="0012748F" w:rsidRPr="0012748F" w:rsidRDefault="0012748F" w:rsidP="00987474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2748F">
        <w:rPr>
          <w:rFonts w:ascii="Times New Roman" w:hAnsi="Times New Roman" w:cs="Times New Roman"/>
          <w:sz w:val="28"/>
          <w:szCs w:val="28"/>
          <w:u w:val="single"/>
        </w:rPr>
        <w:t>Итоговая аттестация</w:t>
      </w:r>
    </w:p>
    <w:p w:rsidR="0065518B" w:rsidRDefault="0065518B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C378B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273A3E">
        <w:rPr>
          <w:rFonts w:ascii="Times New Roman" w:hAnsi="Times New Roman" w:cs="Times New Roman"/>
          <w:sz w:val="28"/>
          <w:szCs w:val="28"/>
        </w:rPr>
        <w:t>аттестация проводится в формах выпускных</w:t>
      </w:r>
      <w:r>
        <w:rPr>
          <w:rFonts w:ascii="Times New Roman" w:hAnsi="Times New Roman" w:cs="Times New Roman"/>
          <w:sz w:val="28"/>
          <w:szCs w:val="28"/>
        </w:rPr>
        <w:t xml:space="preserve"> экзаменов и творческих просмотров. </w:t>
      </w:r>
    </w:p>
    <w:p w:rsidR="0065518B" w:rsidRDefault="0065518B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организации и п</w:t>
      </w:r>
      <w:r w:rsidR="00B71607">
        <w:rPr>
          <w:rFonts w:ascii="Times New Roman" w:hAnsi="Times New Roman" w:cs="Times New Roman"/>
          <w:sz w:val="28"/>
          <w:szCs w:val="28"/>
        </w:rPr>
        <w:t>роведения итоговой аттестации в</w:t>
      </w:r>
      <w:r>
        <w:rPr>
          <w:rFonts w:ascii="Times New Roman" w:hAnsi="Times New Roman" w:cs="Times New Roman"/>
          <w:sz w:val="28"/>
          <w:szCs w:val="28"/>
        </w:rPr>
        <w:t xml:space="preserve"> «ДХШ», реализующем дополнительную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изобразительного искусства «Живопись», ежегодно создаются экзаменационные и апелляционные комиссии.</w:t>
      </w:r>
    </w:p>
    <w:p w:rsidR="009C378B" w:rsidRDefault="0065518B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Экзаменационные комиссии определяют соответствие уровня освоения выпускниками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 федеральным государственным требованиям. По результатам проведения итоговой аттестации</w:t>
      </w:r>
      <w:r w:rsidR="000B29EE">
        <w:rPr>
          <w:rFonts w:ascii="Times New Roman" w:hAnsi="Times New Roman" w:cs="Times New Roman"/>
          <w:sz w:val="28"/>
          <w:szCs w:val="28"/>
        </w:rPr>
        <w:t xml:space="preserve"> экзаменационные комиссии разрабатывают рекомендации, направленные на совершенствова</w:t>
      </w:r>
      <w:r w:rsidR="00B71607">
        <w:rPr>
          <w:rFonts w:ascii="Times New Roman" w:hAnsi="Times New Roman" w:cs="Times New Roman"/>
          <w:sz w:val="28"/>
          <w:szCs w:val="28"/>
        </w:rPr>
        <w:t>ние образовательного процесса в</w:t>
      </w:r>
      <w:r w:rsidR="000B29EE">
        <w:rPr>
          <w:rFonts w:ascii="Times New Roman" w:hAnsi="Times New Roman" w:cs="Times New Roman"/>
          <w:sz w:val="28"/>
          <w:szCs w:val="28"/>
        </w:rPr>
        <w:t xml:space="preserve"> «ДХШ».</w:t>
      </w:r>
      <w:r w:rsidR="00273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EE" w:rsidRDefault="000B29EE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Экзаменационные комиссии руководствуются в своей деятельности Положением</w:t>
      </w:r>
      <w:r w:rsidR="00555AEB">
        <w:rPr>
          <w:rFonts w:ascii="Times New Roman" w:hAnsi="Times New Roman" w:cs="Times New Roman"/>
          <w:sz w:val="28"/>
          <w:szCs w:val="28"/>
        </w:rPr>
        <w:t xml:space="preserve"> о порядке и формах проведения итоговой аттестации</w:t>
      </w:r>
      <w:r w:rsidR="00B71607">
        <w:rPr>
          <w:rFonts w:ascii="Times New Roman" w:hAnsi="Times New Roman" w:cs="Times New Roman"/>
          <w:sz w:val="28"/>
          <w:szCs w:val="28"/>
        </w:rPr>
        <w:t xml:space="preserve">, локальными актами </w:t>
      </w:r>
      <w:r>
        <w:rPr>
          <w:rFonts w:ascii="Times New Roman" w:hAnsi="Times New Roman" w:cs="Times New Roman"/>
          <w:sz w:val="28"/>
          <w:szCs w:val="28"/>
        </w:rPr>
        <w:t xml:space="preserve">«ДХШ», а также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«Живопись».</w:t>
      </w:r>
    </w:p>
    <w:p w:rsidR="000B29EE" w:rsidRDefault="000B29EE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Экзаменационная комиссия формир</w:t>
      </w:r>
      <w:r w:rsidR="00B71607">
        <w:rPr>
          <w:rFonts w:ascii="Times New Roman" w:hAnsi="Times New Roman" w:cs="Times New Roman"/>
          <w:sz w:val="28"/>
          <w:szCs w:val="28"/>
        </w:rPr>
        <w:t>уется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«ДХШ» из числа преподавателей «ДХШ», участвующих в реализации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«Живопись», освоение которой будет оцениваться данной экзаменационной комиссией. В состав экзаменационной комиссии входит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B01B78" w:rsidRDefault="000B29EE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Экзаменационная комиссия формируется для </w:t>
      </w:r>
      <w:r w:rsidR="00B01B78">
        <w:rPr>
          <w:rFonts w:ascii="Times New Roman" w:hAnsi="Times New Roman" w:cs="Times New Roman"/>
          <w:sz w:val="28"/>
          <w:szCs w:val="28"/>
        </w:rPr>
        <w:t>проведения итоговой аттестации по каждой программе учебного предмета отдельно. При этом одна экзаменационная комиссия вправе принимать несколько выпускных экзаменов в рамках одной</w:t>
      </w:r>
      <w:r w:rsidR="00B01B78" w:rsidRPr="00B01B78">
        <w:rPr>
          <w:rFonts w:ascii="Times New Roman" w:hAnsi="Times New Roman" w:cs="Times New Roman"/>
          <w:sz w:val="28"/>
          <w:szCs w:val="28"/>
        </w:rPr>
        <w:t xml:space="preserve"> </w:t>
      </w:r>
      <w:r w:rsidR="00B01B7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B01B7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B01B7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«Живопись».</w:t>
      </w:r>
    </w:p>
    <w:p w:rsidR="000B29EE" w:rsidRDefault="00B01B78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экзаменационной комиссии назначается учредителем «ДХШ» не позднее 10 апреля текущего года из числа лиц, имеющих высшее профессиональное образование в области соответствующего вида искус</w:t>
      </w:r>
      <w:r w:rsidR="00B71607">
        <w:rPr>
          <w:rFonts w:ascii="Times New Roman" w:hAnsi="Times New Roman" w:cs="Times New Roman"/>
          <w:sz w:val="28"/>
          <w:szCs w:val="28"/>
        </w:rPr>
        <w:t>ств и не являющихся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«ДХШ». 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</w:t>
      </w:r>
      <w:r w:rsidR="008471B0">
        <w:rPr>
          <w:rFonts w:ascii="Times New Roman" w:hAnsi="Times New Roman" w:cs="Times New Roman"/>
          <w:sz w:val="28"/>
          <w:szCs w:val="28"/>
        </w:rPr>
        <w:t>. Полномочия председателя экзаменационной комиссии действительны по 31 декабря текущего года.</w:t>
      </w:r>
    </w:p>
    <w:p w:rsidR="008471B0" w:rsidRPr="009C378B" w:rsidRDefault="008471B0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каждой экза</w:t>
      </w:r>
      <w:r w:rsidR="00B71607">
        <w:rPr>
          <w:rFonts w:ascii="Times New Roman" w:hAnsi="Times New Roman" w:cs="Times New Roman"/>
          <w:sz w:val="28"/>
          <w:szCs w:val="28"/>
        </w:rPr>
        <w:t xml:space="preserve">менационной комиссии директором </w:t>
      </w:r>
      <w:r>
        <w:rPr>
          <w:rFonts w:ascii="Times New Roman" w:hAnsi="Times New Roman" w:cs="Times New Roman"/>
          <w:sz w:val="28"/>
          <w:szCs w:val="28"/>
        </w:rPr>
        <w:t>«ДХШ» назначается секретарь из числа работников «ДХШ», не входящих в состав экзаменационных комиссий. Секретарь ведет протоколы заседаний экзаменационной комиссии, представляет в апелляционную коми</w:t>
      </w:r>
      <w:r w:rsidR="003C1EE6">
        <w:rPr>
          <w:rFonts w:ascii="Times New Roman" w:hAnsi="Times New Roman" w:cs="Times New Roman"/>
          <w:sz w:val="28"/>
          <w:szCs w:val="28"/>
        </w:rPr>
        <w:t>ссию необходимые материалы.</w:t>
      </w:r>
    </w:p>
    <w:p w:rsidR="00883F51" w:rsidRDefault="008471B0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5518B">
        <w:rPr>
          <w:rFonts w:ascii="Times New Roman" w:hAnsi="Times New Roman" w:cs="Times New Roman"/>
          <w:sz w:val="28"/>
          <w:szCs w:val="28"/>
        </w:rPr>
        <w:t>Результаты итоговой аттестации выставляются по пятибалльной шкале</w:t>
      </w:r>
      <w:r w:rsidR="00FF0653">
        <w:rPr>
          <w:rFonts w:ascii="Times New Roman" w:hAnsi="Times New Roman" w:cs="Times New Roman"/>
          <w:sz w:val="28"/>
          <w:szCs w:val="28"/>
        </w:rPr>
        <w:t xml:space="preserve">: выпускнику выставляется оценка «отлично», «хорошо», «удовлетворительно» или «неудовлетворительно», </w:t>
      </w:r>
      <w:r w:rsidR="0065518B">
        <w:rPr>
          <w:rFonts w:ascii="Times New Roman" w:hAnsi="Times New Roman" w:cs="Times New Roman"/>
          <w:sz w:val="28"/>
          <w:szCs w:val="28"/>
        </w:rPr>
        <w:t xml:space="preserve">и заносятся в свидетельство об освоении дополнительной </w:t>
      </w:r>
      <w:proofErr w:type="spellStart"/>
      <w:r w:rsidR="0065518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65518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«Живопись».</w:t>
      </w:r>
      <w:r w:rsidR="0055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EB" w:rsidRDefault="00555AEB" w:rsidP="0098747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AEB">
        <w:rPr>
          <w:rFonts w:ascii="Times New Roman" w:hAnsi="Times New Roman" w:cs="Times New Roman"/>
          <w:sz w:val="28"/>
          <w:szCs w:val="28"/>
          <w:u w:val="single"/>
        </w:rPr>
        <w:t>Сроки и процедуры проведения итоговой аттестации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5AEB" w:rsidRDefault="007D0EE8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E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="00181BEE">
        <w:rPr>
          <w:rFonts w:ascii="Times New Roman" w:hAnsi="Times New Roman" w:cs="Times New Roman"/>
          <w:sz w:val="28"/>
          <w:szCs w:val="28"/>
        </w:rPr>
        <w:t xml:space="preserve"> проводится по месту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«ДХШ» или его филиала.</w:t>
      </w:r>
    </w:p>
    <w:p w:rsidR="007D0EE8" w:rsidRDefault="007D0EE8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и время проведения каждого выпускного экзамена устанавливаются приказом директора «ДХШ» по согласованию с председателем экзаменационной комиссии. Приказ доводится до сведения всех членов экзаменационной комиссии, выпускников и их родителей (законных представителей) не позднее,  чем за 20  дней до проведения первого выпускного экзамена.</w:t>
      </w:r>
    </w:p>
    <w:p w:rsidR="001A47A5" w:rsidRDefault="007D0EE8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Расписание выпускных экзаменов </w:t>
      </w:r>
      <w:r w:rsidR="001A47A5">
        <w:rPr>
          <w:rFonts w:ascii="Times New Roman" w:hAnsi="Times New Roman" w:cs="Times New Roman"/>
          <w:sz w:val="28"/>
          <w:szCs w:val="28"/>
        </w:rPr>
        <w:t>предусматривает,  чтобы интервал между ними для каждого выпускника составлял не менее трех дней.</w:t>
      </w:r>
    </w:p>
    <w:p w:rsidR="001A47A5" w:rsidRDefault="001A4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Программы, темы, билеты, предназначенные для выпускных экз</w:t>
      </w:r>
      <w:r w:rsidR="00181BEE">
        <w:rPr>
          <w:rFonts w:ascii="Times New Roman" w:hAnsi="Times New Roman" w:cs="Times New Roman"/>
          <w:sz w:val="28"/>
          <w:szCs w:val="28"/>
        </w:rPr>
        <w:t xml:space="preserve">аменов, утверждаются директором «ДХШ» не позднее, </w:t>
      </w:r>
      <w:r>
        <w:rPr>
          <w:rFonts w:ascii="Times New Roman" w:hAnsi="Times New Roman" w:cs="Times New Roman"/>
          <w:sz w:val="28"/>
          <w:szCs w:val="28"/>
        </w:rPr>
        <w:t>чем за три месяца до начала проведения итоговой аттестации.</w:t>
      </w:r>
    </w:p>
    <w:p w:rsidR="001A47A5" w:rsidRDefault="001A4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выпускными экзаменами для выпускников проводят консультации по вопросам итоговой аттестации.</w:t>
      </w:r>
    </w:p>
    <w:p w:rsidR="001A47A5" w:rsidRDefault="001A4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проведения экзаменов присутствие посторонних лиц допускаетс</w:t>
      </w:r>
      <w:r w:rsidR="00181BEE">
        <w:rPr>
          <w:rFonts w:ascii="Times New Roman" w:hAnsi="Times New Roman" w:cs="Times New Roman"/>
          <w:sz w:val="28"/>
          <w:szCs w:val="28"/>
        </w:rPr>
        <w:t>я только с разрешения директора</w:t>
      </w:r>
      <w:r>
        <w:rPr>
          <w:rFonts w:ascii="Times New Roman" w:hAnsi="Times New Roman" w:cs="Times New Roman"/>
          <w:sz w:val="28"/>
          <w:szCs w:val="28"/>
        </w:rPr>
        <w:t xml:space="preserve"> «ДХШ».</w:t>
      </w:r>
    </w:p>
    <w:p w:rsidR="001A47A5" w:rsidRDefault="001A4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выявления лиц, обладающих выдающимися способностями в области изобразительного искусства,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учреждений, реализующих образовательные программы среднего профессионального образования и высшего профессионального образования в области изобразительного искусства.</w:t>
      </w:r>
    </w:p>
    <w:p w:rsidR="001A47A5" w:rsidRDefault="001A4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экзаменационной комиссии является правомочным, если на нем присутствует не менее 2/3  ее состава.</w:t>
      </w:r>
    </w:p>
    <w:p w:rsidR="001A47A5" w:rsidRDefault="001A4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:rsidR="001A47A5" w:rsidRDefault="001A47A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проведения выпускного экзамена</w:t>
      </w:r>
      <w:r w:rsidR="000846D5">
        <w:rPr>
          <w:rFonts w:ascii="Times New Roman" w:hAnsi="Times New Roman" w:cs="Times New Roman"/>
          <w:sz w:val="28"/>
          <w:szCs w:val="28"/>
        </w:rPr>
        <w:t xml:space="preserve"> по истории изобразительного искусства и творческого просмотра</w:t>
      </w:r>
      <w:r>
        <w:rPr>
          <w:rFonts w:ascii="Times New Roman" w:hAnsi="Times New Roman" w:cs="Times New Roman"/>
          <w:sz w:val="28"/>
          <w:szCs w:val="28"/>
        </w:rPr>
        <w:t xml:space="preserve"> выпускнику выставляется </w:t>
      </w:r>
      <w:r w:rsidR="00AB5FAA">
        <w:rPr>
          <w:rFonts w:ascii="Times New Roman" w:hAnsi="Times New Roman" w:cs="Times New Roman"/>
          <w:sz w:val="28"/>
          <w:szCs w:val="28"/>
        </w:rPr>
        <w:t>оценка «отлично», «хорошо», «удовлетворительно» или «неудовлетворительно».</w:t>
      </w:r>
    </w:p>
    <w:p w:rsidR="00AB5FAA" w:rsidRDefault="00AB5FAA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Результаты выпускных экзаменов объявляются в тот же день после оформления протоколов заседаний соответствующих комиссий.</w:t>
      </w:r>
    </w:p>
    <w:p w:rsidR="00AB5FAA" w:rsidRDefault="00AB5FAA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заседания экзаменационных комиссий оформляются протоколами. В протокол заседания экзаменационной комиссии вносят всех членов комиссии о выявленных знаниях, умениях и навыках выпускника.</w:t>
      </w:r>
    </w:p>
    <w:p w:rsidR="00AB5FAA" w:rsidRDefault="00AB5FAA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Протоколы заседаний экзаменационных комиссий хранятся в архиве образовательного учреждения, копии протоколов или выписки из протоколов – в личном деле выпускника на протяжении всего срока хранения личного дела.</w:t>
      </w:r>
    </w:p>
    <w:p w:rsidR="003C1EE6" w:rsidRDefault="00AB5FAA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Отчеты о работе экзаменационных и апелляционных комиссий заслушиваются на педагогическом совете</w:t>
      </w:r>
      <w:r w:rsidR="00181BEE">
        <w:rPr>
          <w:rFonts w:ascii="Times New Roman" w:hAnsi="Times New Roman" w:cs="Times New Roman"/>
          <w:sz w:val="28"/>
          <w:szCs w:val="28"/>
        </w:rPr>
        <w:t xml:space="preserve"> </w:t>
      </w:r>
      <w:r w:rsidR="00C4447A">
        <w:rPr>
          <w:rFonts w:ascii="Times New Roman" w:hAnsi="Times New Roman" w:cs="Times New Roman"/>
          <w:sz w:val="28"/>
          <w:szCs w:val="28"/>
        </w:rPr>
        <w:t>«ДХШ» и вместе с рекомендациями о совершенс</w:t>
      </w:r>
      <w:r w:rsidR="00181BEE">
        <w:rPr>
          <w:rFonts w:ascii="Times New Roman" w:hAnsi="Times New Roman" w:cs="Times New Roman"/>
          <w:sz w:val="28"/>
          <w:szCs w:val="28"/>
        </w:rPr>
        <w:t xml:space="preserve">твовании качества образования в «ДХШ» </w:t>
      </w:r>
      <w:r w:rsidR="00C4447A">
        <w:rPr>
          <w:rFonts w:ascii="Times New Roman" w:hAnsi="Times New Roman" w:cs="Times New Roman"/>
          <w:sz w:val="28"/>
          <w:szCs w:val="28"/>
        </w:rPr>
        <w:t>представляются учредителю в двухмесячный срок после завершения итоговой аттестации.</w:t>
      </w:r>
    </w:p>
    <w:p w:rsidR="000846D5" w:rsidRDefault="000846D5" w:rsidP="0098747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6D5">
        <w:rPr>
          <w:rFonts w:ascii="Times New Roman" w:hAnsi="Times New Roman" w:cs="Times New Roman"/>
          <w:sz w:val="28"/>
          <w:szCs w:val="28"/>
          <w:u w:val="single"/>
        </w:rPr>
        <w:t>Порядок подачи и рассмотрения апелляции</w:t>
      </w:r>
    </w:p>
    <w:p w:rsidR="00AA4B9D" w:rsidRDefault="00AA4B9D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9D">
        <w:rPr>
          <w:rFonts w:ascii="Times New Roman" w:hAnsi="Times New Roman" w:cs="Times New Roman"/>
          <w:sz w:val="28"/>
          <w:szCs w:val="28"/>
        </w:rPr>
        <w:t xml:space="preserve">     Выпускники и (или) </w:t>
      </w:r>
      <w:r>
        <w:rPr>
          <w:rFonts w:ascii="Times New Roman" w:hAnsi="Times New Roman" w:cs="Times New Roman"/>
          <w:sz w:val="28"/>
          <w:szCs w:val="28"/>
        </w:rPr>
        <w:t>их родители (законные представители) вправе подать письменное заявление об апелляции по процедурным вопросам проведения итоговой аттестации в апелляционную комиссию не позднее следующего рабочего дня после проведения выпускного экзамена.</w:t>
      </w:r>
    </w:p>
    <w:p w:rsidR="00AA4B9D" w:rsidRDefault="00AA4B9D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 апелляционной комиссии </w:t>
      </w:r>
      <w:r w:rsidR="00181BEE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«ДХШ» одновременно с утверждением состава экзаменационной комиссии. Апелляционная комиссия формируется в количестве не менее трех человек из числа работников «ДХШ», не входящих в состав экзаменационных комиссий.</w:t>
      </w:r>
    </w:p>
    <w:p w:rsidR="00AA4B9D" w:rsidRDefault="00AA4B9D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Решения апелляционной комиссии принимаются большинством голосов председателя апелляционной комиссии.</w:t>
      </w:r>
    </w:p>
    <w:p w:rsidR="00A02A06" w:rsidRDefault="00AA4B9D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Апелляция может быть подана только по процедуре проведения выпускного экзамена. Апелляция рассматривается не позднее одного рабочего дня со дня подачи на заседании апелляционной комиссии, на которое приглашается председатель соответствующе</w:t>
      </w:r>
      <w:r w:rsidR="00A02A06">
        <w:rPr>
          <w:rFonts w:ascii="Times New Roman" w:hAnsi="Times New Roman" w:cs="Times New Roman"/>
          <w:sz w:val="28"/>
          <w:szCs w:val="28"/>
        </w:rPr>
        <w:t>й экзаменационной комиссии (</w:t>
      </w:r>
      <w:r>
        <w:rPr>
          <w:rFonts w:ascii="Times New Roman" w:hAnsi="Times New Roman" w:cs="Times New Roman"/>
          <w:sz w:val="28"/>
          <w:szCs w:val="28"/>
        </w:rPr>
        <w:t>или его заместитель), а также выпускник и (или) его родители (</w:t>
      </w:r>
      <w:r w:rsidR="00A02A06">
        <w:rPr>
          <w:rFonts w:ascii="Times New Roman" w:hAnsi="Times New Roman" w:cs="Times New Roman"/>
          <w:sz w:val="28"/>
          <w:szCs w:val="28"/>
        </w:rPr>
        <w:t>законные представители), не согласные с решением экзаменационной комиссии.</w:t>
      </w:r>
    </w:p>
    <w:p w:rsidR="00A02A06" w:rsidRDefault="00A02A06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экзамена.</w:t>
      </w:r>
    </w:p>
    <w:p w:rsidR="00A02A06" w:rsidRDefault="00A02A06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экзамена, которое подписывается председателем данной комиссии и оформляется протоколом. Данное решение доводится до сведения подавшего апелляционное заявление выпускника и (или) его родителей (законных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представителей) под роспись в течение одного рабочего дня со дня принятия решения.</w:t>
      </w:r>
    </w:p>
    <w:p w:rsidR="00AA4B9D" w:rsidRDefault="00A02A06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Выпускной экзамен проводится</w:t>
      </w:r>
      <w:r w:rsidR="004364F9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gramStart"/>
      <w:r w:rsidR="004364F9">
        <w:rPr>
          <w:rFonts w:ascii="Times New Roman" w:hAnsi="Times New Roman" w:cs="Times New Roman"/>
          <w:sz w:val="28"/>
          <w:szCs w:val="28"/>
        </w:rPr>
        <w:t>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</w:t>
      </w:r>
      <w:proofErr w:type="gramEnd"/>
      <w:r w:rsidR="004364F9">
        <w:rPr>
          <w:rFonts w:ascii="Times New Roman" w:hAnsi="Times New Roman" w:cs="Times New Roman"/>
          <w:sz w:val="28"/>
          <w:szCs w:val="28"/>
        </w:rPr>
        <w:t xml:space="preserve"> его проведения.</w:t>
      </w:r>
    </w:p>
    <w:p w:rsidR="004364F9" w:rsidRDefault="004364F9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Подача апелляции по процедуре повторного выпускного экзамена не допускается.</w:t>
      </w:r>
    </w:p>
    <w:p w:rsidR="004364F9" w:rsidRDefault="004364F9" w:rsidP="0098747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4F9">
        <w:rPr>
          <w:rFonts w:ascii="Times New Roman" w:hAnsi="Times New Roman" w:cs="Times New Roman"/>
          <w:sz w:val="28"/>
          <w:szCs w:val="28"/>
          <w:u w:val="single"/>
        </w:rPr>
        <w:t>Повторное прохождение итоговой аттестации</w:t>
      </w:r>
    </w:p>
    <w:p w:rsidR="004364F9" w:rsidRDefault="004364F9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Лицам, не прошедшим итоговую аттестацию по уважительной причине </w:t>
      </w:r>
      <w:r w:rsidR="006562A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болезни или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указанной уважительной причины.</w:t>
      </w:r>
    </w:p>
    <w:p w:rsidR="004364F9" w:rsidRDefault="004364F9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образовательного учреждения. Указанное лицо вправе пройти итоговую аттестацию повторно  не ранее чем через шесть месяцев и не позднее чем через год со дня, когда данное лицо прошло (или должно пройти</w:t>
      </w:r>
      <w:r w:rsidR="00873E67">
        <w:rPr>
          <w:rFonts w:ascii="Times New Roman" w:hAnsi="Times New Roman" w:cs="Times New Roman"/>
          <w:sz w:val="28"/>
          <w:szCs w:val="28"/>
        </w:rPr>
        <w:t xml:space="preserve">) итоговую аттестацию впервые. </w:t>
      </w:r>
      <w:proofErr w:type="gramStart"/>
      <w:r w:rsidR="00873E67">
        <w:rPr>
          <w:rFonts w:ascii="Times New Roman" w:hAnsi="Times New Roman" w:cs="Times New Roman"/>
          <w:sz w:val="28"/>
          <w:szCs w:val="28"/>
        </w:rPr>
        <w:t>Для прохождения повторной аттестации данное л</w:t>
      </w:r>
      <w:r w:rsidR="00181BEE">
        <w:rPr>
          <w:rFonts w:ascii="Times New Roman" w:hAnsi="Times New Roman" w:cs="Times New Roman"/>
          <w:sz w:val="28"/>
          <w:szCs w:val="28"/>
        </w:rPr>
        <w:t xml:space="preserve">ицо должно быть восстановлено в </w:t>
      </w:r>
      <w:r w:rsidR="00873E67">
        <w:rPr>
          <w:rFonts w:ascii="Times New Roman" w:hAnsi="Times New Roman" w:cs="Times New Roman"/>
          <w:sz w:val="28"/>
          <w:szCs w:val="28"/>
        </w:rPr>
        <w:t>«ДХШ» на период времени, не превышающий предусмотренного на итоговую аттестацию федеральным государственными требованиями.</w:t>
      </w:r>
      <w:proofErr w:type="gramEnd"/>
    </w:p>
    <w:p w:rsidR="00873E67" w:rsidRDefault="00873E67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Прохождение повторной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одного раза не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3E67" w:rsidRDefault="00873E67" w:rsidP="00987474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E67">
        <w:rPr>
          <w:rFonts w:ascii="Times New Roman" w:hAnsi="Times New Roman" w:cs="Times New Roman"/>
          <w:sz w:val="28"/>
          <w:szCs w:val="28"/>
          <w:u w:val="single"/>
        </w:rPr>
        <w:t>Получение документа об освоении дополнительной профессиональной общеобразовательной программы в области изобразительного искусства «Живопись»</w:t>
      </w:r>
    </w:p>
    <w:p w:rsidR="0025470C" w:rsidRDefault="0025470C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Лицам, прошедшим итоговую аттестацию, завершающую освоение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изобразительного искусства «Живопись», выдается заверенное печатью </w:t>
      </w:r>
      <w:r w:rsidR="00181BEE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«ДХШ»</w:t>
      </w:r>
      <w:r w:rsidR="009272D4">
        <w:rPr>
          <w:rFonts w:ascii="Times New Roman" w:hAnsi="Times New Roman" w:cs="Times New Roman"/>
          <w:sz w:val="28"/>
          <w:szCs w:val="28"/>
        </w:rPr>
        <w:t>, свидетельство об освоении указанной программы «Живопись». Форма свидетельства устанавливается Министерством культуры Российской Федерации.</w:t>
      </w:r>
    </w:p>
    <w:p w:rsidR="009272D4" w:rsidRDefault="009272D4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</w:t>
      </w:r>
      <w:r w:rsidR="00181BEE">
        <w:rPr>
          <w:rFonts w:ascii="Times New Roman" w:hAnsi="Times New Roman" w:cs="Times New Roman"/>
          <w:sz w:val="28"/>
          <w:szCs w:val="28"/>
        </w:rPr>
        <w:t xml:space="preserve">го учреждения, выдается справка 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установленного </w:t>
      </w:r>
      <w:r w:rsidR="00AA13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бразца.</w:t>
      </w:r>
    </w:p>
    <w:p w:rsidR="00181BEE" w:rsidRDefault="00873E67" w:rsidP="00181B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B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447A" w:rsidRPr="00181BEE" w:rsidRDefault="00181BEE" w:rsidP="00181B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030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F1265" w:rsidRPr="004F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65">
        <w:rPr>
          <w:rFonts w:ascii="Times New Roman" w:hAnsi="Times New Roman" w:cs="Times New Roman"/>
          <w:b/>
          <w:sz w:val="28"/>
          <w:szCs w:val="28"/>
        </w:rPr>
        <w:t>ПРОГРАММА ТВОРЧЕСКОЙ, МЕТОДИЧЕСКОЙ И КУЛЬТУРН</w:t>
      </w:r>
      <w:r>
        <w:rPr>
          <w:rFonts w:ascii="Times New Roman" w:hAnsi="Times New Roman" w:cs="Times New Roman"/>
          <w:b/>
          <w:sz w:val="28"/>
          <w:szCs w:val="28"/>
        </w:rPr>
        <w:t>О-ПРОСВЕТИТЕЛЬСКОЙ ДЕЯТЕЛЬНОСТИ</w:t>
      </w:r>
      <w:r w:rsidR="004F1265">
        <w:rPr>
          <w:rFonts w:ascii="Times New Roman" w:hAnsi="Times New Roman" w:cs="Times New Roman"/>
          <w:b/>
          <w:sz w:val="28"/>
          <w:szCs w:val="28"/>
        </w:rPr>
        <w:t xml:space="preserve"> «ДХШ»</w:t>
      </w:r>
    </w:p>
    <w:p w:rsidR="006562A5" w:rsidRPr="006562A5" w:rsidRDefault="0054639C" w:rsidP="006562A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2A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  <w:r w:rsidRPr="0065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«ДХШ» постоянно принимали участие в выставочной и культурно-просветительской деятельности. </w:t>
      </w:r>
      <w:r w:rsidR="006562A5" w:rsidRPr="006562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Наиболее ярко и значительно они проявляют себя в таких мероприятиях, как: выставка творческих работ учащихся «ДХШ» в рамках Межрегионального форума молодёжных инициатив «Выбор ЕСТЬ» (Молодёжный парламент при Саратовской областной Думе), конкурс-выставка рисунков «Налоги глазами детей» (УФНС по Заводскому району </w:t>
      </w:r>
      <w:proofErr w:type="gramStart"/>
      <w:r w:rsidR="006562A5" w:rsidRPr="006562A5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6562A5" w:rsidRPr="006562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Саратова); </w:t>
      </w:r>
      <w:r w:rsidR="006562A5" w:rsidRPr="006562A5">
        <w:rPr>
          <w:rFonts w:ascii="Times New Roman" w:hAnsi="Times New Roman" w:cs="Times New Roman"/>
          <w:sz w:val="28"/>
          <w:szCs w:val="28"/>
        </w:rPr>
        <w:t xml:space="preserve">участие в творческой мастерской для юных художников «Ступени мастерства»; </w:t>
      </w:r>
      <w:r w:rsidR="006562A5" w:rsidRPr="006562A5">
        <w:rPr>
          <w:rFonts w:ascii="Times New Roman" w:eastAsia="SimSun" w:hAnsi="Times New Roman" w:cs="Times New Roman"/>
          <w:kern w:val="1"/>
          <w:sz w:val="28"/>
          <w:szCs w:val="28"/>
        </w:rPr>
        <w:t xml:space="preserve">участие </w:t>
      </w:r>
      <w:r w:rsidR="006562A5" w:rsidRPr="006562A5">
        <w:rPr>
          <w:rFonts w:ascii="Times New Roman" w:eastAsia="Calibri" w:hAnsi="Times New Roman" w:cs="Times New Roman"/>
          <w:sz w:val="28"/>
          <w:szCs w:val="28"/>
        </w:rPr>
        <w:t>в мастер-классах по рисунку, живописи, графике, скульптуре, архитектуре и дизайну в мастерских МАХЛ РАХ в рамках  Всероссийского открытого конкурса «Юный художник России»</w:t>
      </w:r>
      <w:r w:rsidR="006562A5" w:rsidRPr="006562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6562A5" w:rsidRPr="006562A5">
        <w:rPr>
          <w:rFonts w:ascii="Times New Roman" w:eastAsia="Calibri" w:hAnsi="Times New Roman" w:cs="Times New Roman"/>
          <w:sz w:val="28"/>
          <w:szCs w:val="28"/>
        </w:rPr>
        <w:t>Межрегиональной творческой школе для одаренных детей, молодежи и преподавателей «Волжская радуга».</w:t>
      </w:r>
      <w:r w:rsidR="00656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2A5" w:rsidRPr="006562A5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учащихся выставляются в музеях – усадьбах Борисова – </w:t>
      </w:r>
      <w:proofErr w:type="spellStart"/>
      <w:r w:rsidR="006562A5" w:rsidRPr="006562A5">
        <w:rPr>
          <w:rFonts w:ascii="Times New Roman" w:hAnsi="Times New Roman" w:cs="Times New Roman"/>
          <w:sz w:val="28"/>
          <w:szCs w:val="28"/>
          <w:lang w:eastAsia="ru-RU"/>
        </w:rPr>
        <w:t>Мусатова</w:t>
      </w:r>
      <w:proofErr w:type="spellEnd"/>
      <w:r w:rsidR="006562A5" w:rsidRPr="006562A5">
        <w:rPr>
          <w:rFonts w:ascii="Times New Roman" w:hAnsi="Times New Roman" w:cs="Times New Roman"/>
          <w:sz w:val="28"/>
          <w:szCs w:val="28"/>
          <w:lang w:eastAsia="ru-RU"/>
        </w:rPr>
        <w:t>, Павла Кузнецова, Н.Г. Чернышевского, музее им. Радищева.  Постоянно организуются выставки работ учащихся в структурных подразделениях «ДХШ», библиотеке № 4 (филиал ЦБС г. Саратова), МУК «ГЦНК».</w:t>
      </w:r>
    </w:p>
    <w:p w:rsidR="00883F51" w:rsidRDefault="004F1265" w:rsidP="0065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ыявление и развитие одаренных детей в области изобразительного искусства;</w:t>
      </w:r>
    </w:p>
    <w:p w:rsidR="004F1265" w:rsidRDefault="004F126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творческой деятельности обучающихся путем проведения творческих мероприятий (выставок, конкурсов, фестивалей, мастер-классов, творческих вечеров и др.);</w:t>
      </w:r>
    </w:p>
    <w:p w:rsidR="004F1265" w:rsidRDefault="004F126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посещений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(выставочных залов, музеев и др.);</w:t>
      </w:r>
    </w:p>
    <w:p w:rsidR="004F1265" w:rsidRDefault="004F1265" w:rsidP="009874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творческой и культурно-просветительской деятельности</w:t>
      </w:r>
      <w:r w:rsidR="0049770C">
        <w:rPr>
          <w:rFonts w:ascii="Times New Roman" w:hAnsi="Times New Roman" w:cs="Times New Roman"/>
          <w:sz w:val="28"/>
          <w:szCs w:val="28"/>
        </w:rPr>
        <w:t xml:space="preserve"> совместно с другими детскими школами искусств, в том числе по различным видам искусств;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49770C" w:rsidRDefault="0049770C" w:rsidP="00987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образования.</w:t>
      </w:r>
    </w:p>
    <w:p w:rsidR="00BC1FCA" w:rsidRPr="00BC1FCA" w:rsidRDefault="00181BEE" w:rsidP="00BC1FCA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в</w:t>
      </w:r>
      <w:r w:rsidR="00BC1FCA" w:rsidRPr="00BC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«ДХШ»</w:t>
      </w:r>
    </w:p>
    <w:p w:rsidR="00BC1FCA" w:rsidRDefault="00BC1FCA" w:rsidP="00BC1FCA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формы методической работы, применяемой в </w:t>
      </w:r>
      <w:r w:rsidR="0065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</w:t>
      </w:r>
      <w:r w:rsidR="00656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разделяются </w:t>
      </w:r>
      <w:proofErr w:type="gramStart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практические. Задачей теоретических форм методической работы является постановка и изучение актуальных проблем, связанных с организацией и осуществлением учебного процесса и повышением педагогического мастерства.</w:t>
      </w:r>
    </w:p>
    <w:p w:rsidR="00D31138" w:rsidRPr="00BC1FCA" w:rsidRDefault="00D31138" w:rsidP="00BC1FCA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A" w:rsidRPr="00BC1FCA" w:rsidRDefault="00BC1FCA" w:rsidP="00BC1FCA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теоретическим формам методической работы 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</w:p>
    <w:p w:rsidR="00BC1FCA" w:rsidRPr="00BC1FCA" w:rsidRDefault="00BC1FCA" w:rsidP="00BC1FCA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педагогического и методического совета школы;</w:t>
      </w:r>
    </w:p>
    <w:p w:rsidR="00BC1FCA" w:rsidRPr="00BC1FCA" w:rsidRDefault="00BC1FCA" w:rsidP="00BC1FCA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повышения квалификации;</w:t>
      </w:r>
    </w:p>
    <w:p w:rsidR="00BC1FCA" w:rsidRPr="00BC1FCA" w:rsidRDefault="00BC1FCA" w:rsidP="00BC1FCA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доклады, семинары и сообщения по проблемам художественного образования;</w:t>
      </w:r>
    </w:p>
    <w:p w:rsidR="00BC1FCA" w:rsidRPr="00BC1FCA" w:rsidRDefault="00BC1FCA" w:rsidP="00BC1FCA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самообразование.</w:t>
      </w:r>
    </w:p>
    <w:p w:rsidR="00BC1FCA" w:rsidRPr="00BC1FCA" w:rsidRDefault="00BC1FCA" w:rsidP="00BC1FCA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</w:t>
      </w:r>
      <w:r w:rsidRPr="00BC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практическим формам методической работы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BC1FCA" w:rsidRPr="00BC1FCA" w:rsidRDefault="00BC1FCA" w:rsidP="00BC1FCA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уроки и творческие отчеты преподавателей;</w:t>
      </w:r>
    </w:p>
    <w:p w:rsidR="00BC1FCA" w:rsidRPr="00BC1FCA" w:rsidRDefault="00BC1FCA" w:rsidP="00BC1FCA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proofErr w:type="gramStart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классах;</w:t>
      </w:r>
    </w:p>
    <w:p w:rsidR="00BC1FCA" w:rsidRPr="00BC1FCA" w:rsidRDefault="00BC1FCA" w:rsidP="00BC1FCA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кураторство;</w:t>
      </w:r>
    </w:p>
    <w:p w:rsidR="00BC1FCA" w:rsidRPr="00BC1FCA" w:rsidRDefault="00BC1FCA" w:rsidP="00BC1FCA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BC1FCA" w:rsidRPr="00BC1FCA" w:rsidRDefault="00BC1FCA" w:rsidP="00BC1FCA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экзаменационных комиссий;</w:t>
      </w:r>
    </w:p>
    <w:p w:rsidR="00BC1FCA" w:rsidRPr="00BC1FCA" w:rsidRDefault="00BC1FCA" w:rsidP="00BC1FCA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просмотры по полугодиям.</w:t>
      </w:r>
    </w:p>
    <w:p w:rsidR="00BC1FCA" w:rsidRPr="00BC1FCA" w:rsidRDefault="00BC1FCA" w:rsidP="00BC1FCA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Задачей практических форм методической работы является поиск и</w:t>
      </w:r>
      <w:r w:rsidR="0066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оптимальных сре</w:t>
      </w:r>
      <w:proofErr w:type="gramStart"/>
      <w:r w:rsidR="0066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в 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удожественном образовании, а также обмен профессиональным опытом.</w:t>
      </w:r>
    </w:p>
    <w:p w:rsidR="00BC1FCA" w:rsidRPr="00BC1FCA" w:rsidRDefault="00BC1FCA" w:rsidP="00BC1FC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18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«ДХШ» г. Саратов является одним </w:t>
      </w:r>
      <w:r w:rsidR="006562A5"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главных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 педагогического коллектива, а </w:t>
      </w:r>
      <w:proofErr w:type="gramStart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качеством – одной из приоритетных задач администрации. Учитывая актуальные идеи обновления деятельности учреждений дополнительного образования детей, методическая работа школы направлена на определение, теоретическое обоснование и практическое решение вопросов, от которых непосредственно зависит эффективность учебного, творческого процесса и успешная деятельность </w:t>
      </w:r>
      <w:r w:rsidR="0065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</w:t>
      </w:r>
      <w:r w:rsidR="00656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образовательного учреждения. К ним относятся:</w:t>
      </w:r>
    </w:p>
    <w:p w:rsidR="00BC1FCA" w:rsidRPr="00BC1FCA" w:rsidRDefault="00BC1FCA" w:rsidP="00BC1FC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новых методик и технологий обучения и дополнительного образования, повышающих </w:t>
      </w:r>
      <w:r w:rsidR="00E6244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учебного процесса;</w:t>
      </w:r>
    </w:p>
    <w:p w:rsidR="00BC1FCA" w:rsidRPr="00BC1FCA" w:rsidRDefault="00BC1FCA" w:rsidP="00BC1FC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 учащимися разного уровня профессиональной одаренности, поиск эффективных форм и методов дифференцированного обучения и индивидуального подхода ко всем категориям учащихся;</w:t>
      </w:r>
    </w:p>
    <w:p w:rsidR="00BC1FCA" w:rsidRPr="00BC1FCA" w:rsidRDefault="00BC1FCA" w:rsidP="00BC1FC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идеи параллельного нравственного и эстетического образования, при которой учебная программа не превращается в самоцель, а является действенным средством формирования и совершенствования личности ребенка.</w:t>
      </w:r>
    </w:p>
    <w:p w:rsidR="00BC1FCA" w:rsidRPr="00BC1FCA" w:rsidRDefault="00BC1FCA" w:rsidP="00BC1FCA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виды методической работы способствует повышению квалификации преподавателей и совершенствованию педагогического мастерства.</w:t>
      </w:r>
    </w:p>
    <w:p w:rsidR="00E62449" w:rsidRDefault="00181BEE" w:rsidP="006562A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="0065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FCA"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«ДХШ» сложилась и действует эффективная модель методической работы, согласно которой все компоненты методической деятельности взаимосвязаны и подчинены единой цели – повышению качественного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образовательной деятельности</w:t>
      </w:r>
      <w:r w:rsidR="006562A5" w:rsidRPr="0065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2A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«ДХШ»</w:t>
      </w:r>
      <w:r w:rsidR="00BC1FCA"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 обучения. </w:t>
      </w:r>
    </w:p>
    <w:p w:rsidR="00E62449" w:rsidRPr="00BC1FCA" w:rsidRDefault="00E62449" w:rsidP="00BC1FCA">
      <w:pPr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A" w:rsidRPr="00BC1FCA" w:rsidRDefault="00BC1FCA" w:rsidP="00A51E64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организации методической работы «ДХШ» представлена </w:t>
      </w:r>
      <w:r w:rsidRPr="00BC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схемой</w:t>
      </w:r>
      <w:r w:rsidRPr="00BC1F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FCA" w:rsidRPr="00BC1FCA" w:rsidRDefault="00BC1FCA" w:rsidP="00A51E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1FCA" w:rsidRPr="00BC1FCA" w:rsidRDefault="00520A1F" w:rsidP="00BC1FC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lastRenderedPageBreak/>
        <w:pict>
          <v:rect id="Прямоугольник 25" o:spid="_x0000_s1026" style="position:absolute;margin-left:-5.85pt;margin-top:98.3pt;width:115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 xml:space="preserve">Семинары, </w:t>
                  </w:r>
                </w:p>
                <w:p w:rsidR="00BC1FCA" w:rsidRDefault="00BC1FCA" w:rsidP="00BC1FCA">
                  <w:pPr>
                    <w:jc w:val="center"/>
                  </w:pPr>
                  <w:r>
                    <w:t>мастер-классы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24" o:spid="_x0000_s1027" style="position:absolute;margin-left:332.55pt;margin-top:98.3pt;width:10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>Курсы повышения квалификации преподавателей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23" o:spid="_x0000_s1028" style="position:absolute;margin-left:332.55pt;margin-top:23.85pt;width:10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>ГОУДПО «СОУМЦ»</w:t>
                  </w:r>
                </w:p>
                <w:p w:rsidR="00BC1FCA" w:rsidRDefault="00BC1FCA" w:rsidP="00BC1FCA">
                  <w:pPr>
                    <w:jc w:val="center"/>
                  </w:pPr>
                  <w:r>
                    <w:t>ГОУДПО «СОУМЦ»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22" o:spid="_x0000_s1050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55pt,127.1pt" to="224.5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21" o:spid="_x0000_s1049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95pt,134.3pt" to="382.9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20" o:spid="_x0000_s1048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95pt,60.6pt" to="382.9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9" o:spid="_x0000_s1047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125.4pt" to="332.5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8" o:spid="_x0000_s104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125.4pt" to="332.5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7" o:spid="_x0000_s1045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25.4pt" to="189.8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16" o:spid="_x0000_s1029" style="position:absolute;margin-left:-5.85pt;margin-top:23.85pt;width:115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>Городское методическое объединение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5" o:spid="_x0000_s1044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67.05pt" to="174.1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4" o:spid="_x0000_s1043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75pt,67.05pt" to="51.7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3" o:spid="_x0000_s1042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60.6pt" to="332.5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12" o:spid="_x0000_s1030" style="position:absolute;margin-left:174.15pt;margin-top:89.4pt;width:11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" o:allowincell="f">
            <v:textbox>
              <w:txbxContent>
                <w:p w:rsidR="00BC1FCA" w:rsidRDefault="00181BEE" w:rsidP="00BC1FCA">
                  <w:pPr>
                    <w:jc w:val="center"/>
                  </w:pPr>
                  <w:r>
                    <w:t xml:space="preserve">Методический совет </w:t>
                  </w:r>
                  <w:r w:rsidR="00BC1FCA">
                    <w:t>«ДХШ»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1" o:spid="_x0000_s1041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75pt,141.5pt" to="51.7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10" o:spid="_x0000_s1040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12.7pt" to="332.5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" o:allowincell="f">
            <v:stroke endarrow="block"/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9" o:spid="_x0000_s1039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19.9pt" to="174.1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" o:allowincell="f">
            <v:stroke endarrow="block"/>
            <w10:wrap type="topAndBottom"/>
          </v:line>
        </w:pict>
      </w:r>
      <w:r w:rsidR="0054639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8" o:spid="_x0000_s1031" style="position:absolute;margin-left:174.15pt;margin-top:247.8pt;width:115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>Открытые уроки преподавателей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7" o:spid="_x0000_s1038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25.4pt" to="210.4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" o:allowincell="f">
            <v:stroke endarrow="block"/>
            <w10:wrap type="topAndBottom"/>
          </v:line>
        </w:pict>
      </w:r>
    </w:p>
    <w:p w:rsidR="00BC1FCA" w:rsidRPr="00BC1FCA" w:rsidRDefault="00520A1F" w:rsidP="00BC1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A1F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line id="Прямая соединительная линия 6" o:spid="_x0000_s1037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55pt,267.7pt" to="224.5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" o:allowincell="f">
            <v:stroke endarrow="block"/>
            <w10:wrap type="topAndBottom"/>
          </v:line>
        </w:pict>
      </w:r>
      <w:r w:rsidRPr="00520A1F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5" o:spid="_x0000_s1032" style="position:absolute;margin-left:174.15pt;margin-top:297.5pt;width:115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proofErr w:type="spellStart"/>
                  <w:r>
                    <w:t>Взаимопосещение</w:t>
                  </w:r>
                  <w:proofErr w:type="spellEnd"/>
                  <w:r>
                    <w:t xml:space="preserve"> уроков</w:t>
                  </w:r>
                </w:p>
                <w:p w:rsidR="00BC1FCA" w:rsidRDefault="00BC1FCA" w:rsidP="00BC1FCA"/>
                <w:p w:rsidR="00BC1FCA" w:rsidRDefault="00BC1FCA" w:rsidP="00BC1FCA"/>
              </w:txbxContent>
            </v:textbox>
            <w10:wrap type="topAndBottom"/>
          </v:rect>
        </w:pict>
      </w:r>
      <w:r w:rsidRPr="00520A1F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4" o:spid="_x0000_s1033" style="position:absolute;margin-left:332.55pt;margin-top:154.2pt;width:115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" o:allowincell="f">
            <v:textbox>
              <w:txbxContent>
                <w:p w:rsidR="00BC1FCA" w:rsidRDefault="00BC1FCA" w:rsidP="00BC1FCA">
                  <w:r>
                    <w:t>Областные фестивали конкурсы выставки</w:t>
                  </w:r>
                </w:p>
              </w:txbxContent>
            </v:textbox>
            <w10:wrap type="topAndBottom"/>
          </v:rect>
        </w:pict>
      </w:r>
      <w:r w:rsidRPr="00520A1F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3" o:spid="_x0000_s1034" style="position:absolute;margin-left:332.55pt;margin-top:231.7pt;width:115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>Аттестация преподавателей</w:t>
                  </w:r>
                </w:p>
              </w:txbxContent>
            </v:textbox>
            <w10:wrap type="topAndBottom"/>
          </v:rect>
        </w:pict>
      </w:r>
      <w:r w:rsidRPr="00520A1F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2" o:spid="_x0000_s1035" style="position:absolute;margin-left:-5.85pt;margin-top:231.7pt;width:115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>Методические сообщения</w:t>
                  </w:r>
                </w:p>
              </w:txbxContent>
            </v:textbox>
            <w10:wrap type="topAndBottom"/>
          </v:rect>
        </w:pict>
      </w:r>
      <w:r w:rsidRPr="00520A1F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pict>
          <v:rect id="Прямоугольник 1" o:spid="_x0000_s1036" style="position:absolute;margin-left:-5.85pt;margin-top:161.4pt;width:115.2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" o:allowincell="f">
            <v:textbox>
              <w:txbxContent>
                <w:p w:rsidR="00BC1FCA" w:rsidRDefault="00BC1FCA" w:rsidP="00BC1FCA">
                  <w:pPr>
                    <w:jc w:val="center"/>
                  </w:pPr>
                  <w:r>
                    <w:t>Городские фестивали, конкурсы, выставки</w:t>
                  </w:r>
                </w:p>
              </w:txbxContent>
            </v:textbox>
            <w10:wrap type="topAndBottom"/>
          </v:rect>
        </w:pict>
      </w:r>
    </w:p>
    <w:p w:rsidR="00BC1FCA" w:rsidRPr="00BC1FCA" w:rsidRDefault="00BC1FCA" w:rsidP="00BC1FC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534559" w:rsidRPr="00E62449" w:rsidRDefault="002030F1" w:rsidP="00E62449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0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4559" w:rsidRPr="005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</w:t>
      </w:r>
      <w:r w:rsidR="0059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ТНЫЕ НАПРАВЛЕНИЯ ДЕЯТЕЛЬНОСТИ</w:t>
      </w:r>
      <w:r w:rsidR="005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«ДХШ»</w:t>
      </w:r>
    </w:p>
    <w:p w:rsidR="00534559" w:rsidRPr="00534559" w:rsidRDefault="00534559" w:rsidP="0053455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534559" w:rsidRPr="00534559" w:rsidRDefault="00534559" w:rsidP="005345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Ориентация учебного процесса на формирование творческой личности в образовательной и внеклассной деятельности «ДХШ».</w:t>
      </w:r>
    </w:p>
    <w:p w:rsidR="00534559" w:rsidRPr="00534559" w:rsidRDefault="00534559" w:rsidP="005345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34559" w:rsidRPr="00534559" w:rsidRDefault="00534559" w:rsidP="005345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работы по созданию системы параллельного эстетического и нравственного образования детей, способствующей эстетическому образованию, социальной коррекции и национального самосознания молодежи;</w:t>
      </w:r>
    </w:p>
    <w:p w:rsidR="00534559" w:rsidRPr="00534559" w:rsidRDefault="00534559" w:rsidP="005345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совершен</w:t>
      </w:r>
      <w:r w:rsidR="0018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ствованию форм и методов работы </w:t>
      </w:r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«ДХШ» по всем направлениям образовательной деятельности;</w:t>
      </w:r>
    </w:p>
    <w:p w:rsidR="00534559" w:rsidRPr="00534559" w:rsidRDefault="00534559" w:rsidP="0053455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комплексная реализация системы личностно-ориентированного обучения, </w:t>
      </w:r>
      <w:proofErr w:type="spellStart"/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креативной</w:t>
      </w:r>
      <w:proofErr w:type="spellEnd"/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 «ДХШ».</w:t>
      </w:r>
    </w:p>
    <w:p w:rsidR="00534559" w:rsidRPr="00534559" w:rsidRDefault="00534559" w:rsidP="006562A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45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455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62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34559">
        <w:rPr>
          <w:rFonts w:ascii="Times New Roman" w:eastAsia="Calibri" w:hAnsi="Times New Roman" w:cs="Times New Roman"/>
          <w:sz w:val="28"/>
          <w:szCs w:val="28"/>
        </w:rPr>
        <w:t xml:space="preserve">успешного и качественного выполнения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98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874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Pr="00987474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 «Живопись» </w:t>
      </w:r>
      <w:r w:rsidRPr="00534559">
        <w:rPr>
          <w:rFonts w:ascii="Times New Roman" w:eastAsia="Calibri" w:hAnsi="Times New Roman" w:cs="Times New Roman"/>
          <w:sz w:val="28"/>
          <w:szCs w:val="28"/>
        </w:rPr>
        <w:t>во многом зависят не только конкретные результат</w:t>
      </w:r>
      <w:r w:rsidR="00181BEE">
        <w:rPr>
          <w:rFonts w:ascii="Times New Roman" w:eastAsia="Calibri" w:hAnsi="Times New Roman" w:cs="Times New Roman"/>
          <w:sz w:val="28"/>
          <w:szCs w:val="28"/>
        </w:rPr>
        <w:t xml:space="preserve">ы всех направлений деятельности </w:t>
      </w:r>
      <w:r w:rsidRPr="00534559">
        <w:rPr>
          <w:rFonts w:ascii="Times New Roman" w:eastAsia="Calibri" w:hAnsi="Times New Roman" w:cs="Times New Roman"/>
          <w:sz w:val="28"/>
          <w:szCs w:val="28"/>
        </w:rPr>
        <w:t>«ДХШ», но и дальнейшие перспективы развития системы детского художественно-эстетического образования города Саратова.</w:t>
      </w:r>
    </w:p>
    <w:p w:rsidR="00534559" w:rsidRPr="00534559" w:rsidRDefault="00534559" w:rsidP="00534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FCA" w:rsidRDefault="00BC1FCA" w:rsidP="00987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F51" w:rsidRDefault="00883F51" w:rsidP="00987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F51" w:rsidRPr="00987474" w:rsidRDefault="00883F51" w:rsidP="009874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F51" w:rsidRPr="00987474" w:rsidSect="003A49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A27"/>
    <w:multiLevelType w:val="hybridMultilevel"/>
    <w:tmpl w:val="16F2A79C"/>
    <w:lvl w:ilvl="0" w:tplc="BC1E583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4984"/>
    <w:multiLevelType w:val="hybridMultilevel"/>
    <w:tmpl w:val="2CD4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D2BD6"/>
    <w:rsid w:val="00034E35"/>
    <w:rsid w:val="00054F24"/>
    <w:rsid w:val="000846D5"/>
    <w:rsid w:val="000B29EE"/>
    <w:rsid w:val="0012748F"/>
    <w:rsid w:val="00181BEE"/>
    <w:rsid w:val="001A47A5"/>
    <w:rsid w:val="001B2BF7"/>
    <w:rsid w:val="001C3DA3"/>
    <w:rsid w:val="001D2BD6"/>
    <w:rsid w:val="002030F1"/>
    <w:rsid w:val="002108A1"/>
    <w:rsid w:val="00220909"/>
    <w:rsid w:val="00237F7E"/>
    <w:rsid w:val="00253606"/>
    <w:rsid w:val="0025470C"/>
    <w:rsid w:val="00273A3E"/>
    <w:rsid w:val="00330106"/>
    <w:rsid w:val="00364960"/>
    <w:rsid w:val="00383B7E"/>
    <w:rsid w:val="003962BD"/>
    <w:rsid w:val="003A0764"/>
    <w:rsid w:val="003A4917"/>
    <w:rsid w:val="003C1EE6"/>
    <w:rsid w:val="003E0759"/>
    <w:rsid w:val="004364F9"/>
    <w:rsid w:val="00463D67"/>
    <w:rsid w:val="0049770C"/>
    <w:rsid w:val="004F1265"/>
    <w:rsid w:val="00520A1F"/>
    <w:rsid w:val="00534559"/>
    <w:rsid w:val="0054176D"/>
    <w:rsid w:val="005422B3"/>
    <w:rsid w:val="00542B7F"/>
    <w:rsid w:val="0054639C"/>
    <w:rsid w:val="00555AEB"/>
    <w:rsid w:val="005777A5"/>
    <w:rsid w:val="00593254"/>
    <w:rsid w:val="005A4CE8"/>
    <w:rsid w:val="005F1738"/>
    <w:rsid w:val="00637B5E"/>
    <w:rsid w:val="0065518B"/>
    <w:rsid w:val="006562A5"/>
    <w:rsid w:val="00667979"/>
    <w:rsid w:val="006C666B"/>
    <w:rsid w:val="00703D14"/>
    <w:rsid w:val="007613E5"/>
    <w:rsid w:val="007702BE"/>
    <w:rsid w:val="007743A2"/>
    <w:rsid w:val="007D0EE8"/>
    <w:rsid w:val="00820318"/>
    <w:rsid w:val="008471B0"/>
    <w:rsid w:val="00873E67"/>
    <w:rsid w:val="00883F51"/>
    <w:rsid w:val="008B0775"/>
    <w:rsid w:val="008F295A"/>
    <w:rsid w:val="008F485C"/>
    <w:rsid w:val="008F5B90"/>
    <w:rsid w:val="009272D4"/>
    <w:rsid w:val="00987474"/>
    <w:rsid w:val="009C2DEC"/>
    <w:rsid w:val="009C378B"/>
    <w:rsid w:val="009C4C28"/>
    <w:rsid w:val="009C7291"/>
    <w:rsid w:val="00A02A06"/>
    <w:rsid w:val="00A074BB"/>
    <w:rsid w:val="00A36A3A"/>
    <w:rsid w:val="00A51E64"/>
    <w:rsid w:val="00AA1311"/>
    <w:rsid w:val="00AA4B9D"/>
    <w:rsid w:val="00AB5FAA"/>
    <w:rsid w:val="00AB63EA"/>
    <w:rsid w:val="00B01B78"/>
    <w:rsid w:val="00B02597"/>
    <w:rsid w:val="00B71607"/>
    <w:rsid w:val="00BC1FCA"/>
    <w:rsid w:val="00C34772"/>
    <w:rsid w:val="00C4447A"/>
    <w:rsid w:val="00C53F32"/>
    <w:rsid w:val="00C8000F"/>
    <w:rsid w:val="00CA4B3F"/>
    <w:rsid w:val="00CD2FE8"/>
    <w:rsid w:val="00CF331F"/>
    <w:rsid w:val="00D148FF"/>
    <w:rsid w:val="00D224FA"/>
    <w:rsid w:val="00D31138"/>
    <w:rsid w:val="00D502E9"/>
    <w:rsid w:val="00D932BF"/>
    <w:rsid w:val="00D96474"/>
    <w:rsid w:val="00DF584C"/>
    <w:rsid w:val="00E15E83"/>
    <w:rsid w:val="00E213B6"/>
    <w:rsid w:val="00E62449"/>
    <w:rsid w:val="00E74540"/>
    <w:rsid w:val="00EB591C"/>
    <w:rsid w:val="00F75796"/>
    <w:rsid w:val="00F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0E61-D5B2-4D81-9553-0124FF8B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Детская художественная школа</Company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Серейчикас Геннадий Петрович</dc:creator>
  <cp:keywords/>
  <dc:description/>
  <cp:lastModifiedBy>user</cp:lastModifiedBy>
  <cp:revision>4</cp:revision>
  <cp:lastPrinted>2019-04-24T08:56:00Z</cp:lastPrinted>
  <dcterms:created xsi:type="dcterms:W3CDTF">2019-04-24T08:56:00Z</dcterms:created>
  <dcterms:modified xsi:type="dcterms:W3CDTF">2019-04-24T10:17:00Z</dcterms:modified>
</cp:coreProperties>
</file>